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36" w:rsidRPr="003F51F3" w:rsidRDefault="005C7C36" w:rsidP="005C7C36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Інформація </w:t>
      </w:r>
    </w:p>
    <w:p w:rsidR="005C7C36" w:rsidRPr="003F51F3" w:rsidRDefault="005C7C36" w:rsidP="005C7C36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Головного управління </w:t>
      </w:r>
      <w:proofErr w:type="spellStart"/>
      <w:r w:rsidRPr="003F51F3">
        <w:rPr>
          <w:b/>
          <w:sz w:val="20"/>
          <w:szCs w:val="20"/>
        </w:rPr>
        <w:t>Держгеокадастру</w:t>
      </w:r>
      <w:proofErr w:type="spellEnd"/>
      <w:r w:rsidRPr="003F51F3">
        <w:rPr>
          <w:b/>
          <w:sz w:val="20"/>
          <w:szCs w:val="20"/>
        </w:rPr>
        <w:t xml:space="preserve"> у Сумській області  </w:t>
      </w:r>
    </w:p>
    <w:p w:rsidR="005C7C36" w:rsidRPr="003F51F3" w:rsidRDefault="005C7C36" w:rsidP="00B472FD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про проведення конкурсу з відбору виконавця послуг з виконання земельних торгів з продажу права оренди </w:t>
      </w:r>
      <w:r w:rsidR="008D7E10">
        <w:rPr>
          <w:b/>
          <w:sz w:val="20"/>
          <w:szCs w:val="20"/>
        </w:rPr>
        <w:t>26</w:t>
      </w:r>
      <w:r w:rsidRPr="003F51F3">
        <w:rPr>
          <w:b/>
          <w:sz w:val="20"/>
          <w:szCs w:val="20"/>
        </w:rPr>
        <w:t xml:space="preserve"> земельної ділян</w:t>
      </w:r>
      <w:r w:rsidR="008D7E10">
        <w:rPr>
          <w:b/>
          <w:sz w:val="20"/>
          <w:szCs w:val="20"/>
        </w:rPr>
        <w:t>ки (з них 11</w:t>
      </w:r>
      <w:r w:rsidRPr="003F51F3">
        <w:rPr>
          <w:b/>
          <w:sz w:val="20"/>
          <w:szCs w:val="20"/>
        </w:rPr>
        <w:t xml:space="preserve"> об’єктів землеустрою) сільськогосподарського призначення державної власності загальною орієнтовною площею </w:t>
      </w:r>
      <w:r w:rsidR="008D7E10">
        <w:rPr>
          <w:b/>
          <w:sz w:val="20"/>
          <w:szCs w:val="20"/>
        </w:rPr>
        <w:t xml:space="preserve">1079,9138 </w:t>
      </w:r>
      <w:r w:rsidRPr="003F51F3">
        <w:rPr>
          <w:b/>
          <w:sz w:val="20"/>
          <w:szCs w:val="20"/>
        </w:rPr>
        <w:t>га, які розташовані на території</w:t>
      </w:r>
      <w:r>
        <w:rPr>
          <w:b/>
          <w:sz w:val="20"/>
          <w:szCs w:val="20"/>
        </w:rPr>
        <w:t xml:space="preserve"> </w:t>
      </w:r>
      <w:proofErr w:type="spellStart"/>
      <w:r w:rsidR="00B472FD">
        <w:rPr>
          <w:b/>
          <w:sz w:val="20"/>
          <w:szCs w:val="20"/>
        </w:rPr>
        <w:t>Середино-Будського</w:t>
      </w:r>
      <w:proofErr w:type="spellEnd"/>
      <w:r w:rsidR="00B472FD">
        <w:rPr>
          <w:b/>
          <w:sz w:val="20"/>
          <w:szCs w:val="20"/>
        </w:rPr>
        <w:t xml:space="preserve"> району</w:t>
      </w:r>
      <w:r w:rsidRPr="003F51F3">
        <w:rPr>
          <w:b/>
          <w:sz w:val="20"/>
          <w:szCs w:val="20"/>
        </w:rPr>
        <w:t xml:space="preserve"> Сумської області</w:t>
      </w:r>
    </w:p>
    <w:p w:rsidR="005C7C36" w:rsidRPr="00A85703" w:rsidRDefault="005C7C36" w:rsidP="005C7C36">
      <w:pPr>
        <w:jc w:val="center"/>
        <w:rPr>
          <w:b/>
          <w:sz w:val="28"/>
          <w:szCs w:val="28"/>
        </w:rPr>
      </w:pPr>
    </w:p>
    <w:p w:rsidR="005C7C36" w:rsidRDefault="005C7C36" w:rsidP="005C7C36">
      <w:pPr>
        <w:rPr>
          <w:sz w:val="20"/>
          <w:szCs w:val="20"/>
        </w:rPr>
      </w:pPr>
      <w:r w:rsidRPr="00A159EF">
        <w:rPr>
          <w:b/>
          <w:sz w:val="20"/>
          <w:szCs w:val="20"/>
        </w:rPr>
        <w:t>1. Мета проведення робіт:</w:t>
      </w:r>
      <w:r w:rsidRPr="00A159EF">
        <w:rPr>
          <w:sz w:val="20"/>
          <w:szCs w:val="20"/>
        </w:rPr>
        <w:t xml:space="preserve"> конкурсний відбір виконавця послуг з виконання земельних торгів з продажу права оренди земельних ділянок.</w:t>
      </w:r>
    </w:p>
    <w:p w:rsidR="005C7C36" w:rsidRPr="00A159EF" w:rsidRDefault="005C7C36" w:rsidP="005C7C36">
      <w:pPr>
        <w:rPr>
          <w:sz w:val="20"/>
          <w:szCs w:val="20"/>
        </w:rPr>
      </w:pPr>
    </w:p>
    <w:p w:rsidR="005C7C36" w:rsidRPr="00A159EF" w:rsidRDefault="005C7C36" w:rsidP="005C7C36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b/>
          <w:sz w:val="20"/>
          <w:szCs w:val="20"/>
          <w:lang w:val="uk-UA"/>
        </w:rPr>
        <w:t xml:space="preserve">2. Умови конкурсу: </w:t>
      </w:r>
      <w:r w:rsidRPr="00A159EF">
        <w:rPr>
          <w:sz w:val="20"/>
          <w:szCs w:val="20"/>
          <w:lang w:val="uk-UA"/>
        </w:rPr>
        <w:t>Конкурсна документація подається в запечатаному конверті, на якому, крім поштових реквізитів, робиться відмітка “На конкурс з відбору виконавця послуг з виконання земельних торгів ”.</w:t>
      </w:r>
    </w:p>
    <w:p w:rsidR="005C7C36" w:rsidRPr="00A159EF" w:rsidRDefault="005C7C36" w:rsidP="005C7C36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У конверті мають бути підтвердні документи з їх описом та окремий запечатаний конверт з конкурсною пропозицією.</w:t>
      </w:r>
    </w:p>
    <w:p w:rsidR="005C7C36" w:rsidRPr="00A159EF" w:rsidRDefault="005C7C36" w:rsidP="005C7C36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Конкурсна пропозиція подається в запечатаному конверті і має містити: </w:t>
      </w:r>
    </w:p>
    <w:p w:rsidR="005C7C36" w:rsidRPr="00A159EF" w:rsidRDefault="005C7C36" w:rsidP="005C7C36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 пропозицію про вартість виконання землевпорядних та </w:t>
      </w:r>
      <w:proofErr w:type="spellStart"/>
      <w:r w:rsidRPr="00A159EF">
        <w:rPr>
          <w:sz w:val="20"/>
          <w:szCs w:val="20"/>
          <w:lang w:val="uk-UA"/>
        </w:rPr>
        <w:t>землеоціночних</w:t>
      </w:r>
      <w:proofErr w:type="spellEnd"/>
      <w:r w:rsidRPr="00A159EF">
        <w:rPr>
          <w:sz w:val="20"/>
          <w:szCs w:val="20"/>
          <w:lang w:val="uk-UA"/>
        </w:rPr>
        <w:t xml:space="preserve"> послуг (робіт) з урахуванням податку на додану вартість; </w:t>
      </w:r>
    </w:p>
    <w:p w:rsidR="005C7C36" w:rsidRPr="00A159EF" w:rsidRDefault="005C7C36" w:rsidP="005C7C36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 строк виконання послуг (робіт ) із підготовки лотів до продажу (у календарних днях без врахування державної експертизи документації із землеустрою та її затвердження);</w:t>
      </w:r>
    </w:p>
    <w:p w:rsidR="005C7C36" w:rsidRPr="00A159EF" w:rsidRDefault="005C7C36" w:rsidP="005C7C36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 інформацію про кількість проданих лотів, ціну продажу лотів порівняно зі стартовою, кількість документацій із землеустрою та оцінки земель, що розроблені за попередні 12 місяців;</w:t>
      </w:r>
    </w:p>
    <w:p w:rsidR="005C7C36" w:rsidRPr="00A159EF" w:rsidRDefault="005C7C36" w:rsidP="005C7C36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Прийняття заяв припиняється за три робочих днів до дати проведення конкурсу.</w:t>
      </w:r>
    </w:p>
    <w:p w:rsidR="005C7C36" w:rsidRPr="00A159EF" w:rsidRDefault="005C7C36" w:rsidP="005C7C36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У разі неповноти поданих документів або несвоєчасності їх подання претендент до участі в конкурсі не допускається, про що його письмово повідомляє голова комісії з зазначенням підстав відмови. </w:t>
      </w:r>
    </w:p>
    <w:p w:rsidR="005C7C36" w:rsidRPr="00A159EF" w:rsidRDefault="005C7C36" w:rsidP="005C7C36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Відповідальність за достовірність поданої інформації покладається на претендента.</w:t>
      </w:r>
    </w:p>
    <w:p w:rsidR="005C7C36" w:rsidRPr="00A159EF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rStyle w:val="a5"/>
          <w:b/>
          <w:bCs/>
          <w:sz w:val="20"/>
          <w:szCs w:val="20"/>
          <w:lang w:val="uk-UA"/>
        </w:rPr>
        <w:t>Публічне повідомлення Організатора земельних торгів:</w:t>
      </w:r>
    </w:p>
    <w:p w:rsidR="005C7C36" w:rsidRPr="007962DB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A159EF">
        <w:rPr>
          <w:rStyle w:val="a5"/>
          <w:b/>
          <w:bCs/>
          <w:sz w:val="20"/>
          <w:szCs w:val="20"/>
          <w:lang w:val="uk-UA"/>
        </w:rPr>
        <w:t>-</w:t>
      </w:r>
      <w:r w:rsidRPr="00A159EF">
        <w:rPr>
          <w:rStyle w:val="apple-converted-space"/>
          <w:b/>
          <w:bCs/>
          <w:i/>
          <w:iCs/>
          <w:sz w:val="20"/>
          <w:szCs w:val="20"/>
          <w:lang w:val="uk-UA"/>
        </w:rPr>
        <w:t> </w:t>
      </w:r>
      <w:r w:rsidRPr="00A159EF">
        <w:rPr>
          <w:sz w:val="20"/>
          <w:szCs w:val="20"/>
          <w:lang w:val="uk-UA"/>
        </w:rPr>
        <w:t>переможець конкурсу забезпечує підготовку лотів (виготовлення документацій із землеустрою і технічних документацій з нормативної грошової оцінки земельних ділянок) та проведення земельних торгів з наступним відшкодуванням витрат йому переможцем аукціону;</w:t>
      </w:r>
    </w:p>
    <w:p w:rsidR="005C7C36" w:rsidRPr="00A159EF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 під час обрання переможця із числа учасників конкурсу враховуватиметься загальна оцінка балів конкурсної пропозиції кожного з учасників. У разі набрання однакової кількості балів переможцем оголошується претендент, що запропонував виконання послуг з підготовки та проведення земельних торгів у найкоротший термін;</w:t>
      </w:r>
    </w:p>
    <w:p w:rsidR="005C7C36" w:rsidRPr="00A159EF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 переможець конкурсного відбору несе відповідальність перед організатором земельних торгів за невиконання своїх зобов’язань, а в разі залучення третіх осіб до виконання землевпорядних та </w:t>
      </w:r>
      <w:proofErr w:type="spellStart"/>
      <w:r w:rsidRPr="00A159EF">
        <w:rPr>
          <w:sz w:val="20"/>
          <w:szCs w:val="20"/>
          <w:lang w:val="uk-UA"/>
        </w:rPr>
        <w:t>землеоціночних</w:t>
      </w:r>
      <w:proofErr w:type="spellEnd"/>
      <w:r w:rsidRPr="00A159EF">
        <w:rPr>
          <w:sz w:val="20"/>
          <w:szCs w:val="20"/>
          <w:lang w:val="uk-UA"/>
        </w:rPr>
        <w:t xml:space="preserve"> робіт за договорами субпідряду координує, створює умови та здійснює контроль за виконанням ними договірних зобов’язань.</w:t>
      </w:r>
    </w:p>
    <w:p w:rsidR="005C7C36" w:rsidRDefault="005C7C36" w:rsidP="005C7C36">
      <w:pPr>
        <w:rPr>
          <w:b/>
          <w:sz w:val="20"/>
          <w:szCs w:val="20"/>
        </w:rPr>
      </w:pPr>
    </w:p>
    <w:p w:rsidR="005C7C36" w:rsidRPr="00A159EF" w:rsidRDefault="005C7C36" w:rsidP="005C7C36">
      <w:pPr>
        <w:rPr>
          <w:b/>
          <w:sz w:val="20"/>
          <w:szCs w:val="20"/>
        </w:rPr>
      </w:pPr>
      <w:r w:rsidRPr="00A159EF">
        <w:rPr>
          <w:b/>
          <w:sz w:val="20"/>
          <w:szCs w:val="20"/>
        </w:rPr>
        <w:t>3. Дані про земельні ділянки:</w:t>
      </w:r>
    </w:p>
    <w:tbl>
      <w:tblPr>
        <w:tblW w:w="9791" w:type="dxa"/>
        <w:tblInd w:w="98" w:type="dxa"/>
        <w:tblLayout w:type="fixed"/>
        <w:tblLook w:val="04A0"/>
      </w:tblPr>
      <w:tblGrid>
        <w:gridCol w:w="436"/>
        <w:gridCol w:w="1842"/>
        <w:gridCol w:w="2268"/>
        <w:gridCol w:w="1701"/>
        <w:gridCol w:w="851"/>
        <w:gridCol w:w="2693"/>
      </w:tblGrid>
      <w:tr w:rsidR="005C7C36" w:rsidRPr="00A159EF" w:rsidTr="004A061E">
        <w:trPr>
          <w:trHeight w:val="30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6" w:rsidRPr="00A159EF" w:rsidRDefault="005C7C36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з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A159EF">
              <w:rPr>
                <w:b/>
                <w:bCs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6" w:rsidRPr="00A159EF" w:rsidRDefault="005C7C36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6" w:rsidRPr="00A159EF" w:rsidRDefault="005C7C36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Кадастровий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номер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br/>
              <w:t>(</w:t>
            </w:r>
            <w:proofErr w:type="gramStart"/>
            <w:r w:rsidRPr="00A159EF">
              <w:rPr>
                <w:b/>
                <w:bCs/>
                <w:sz w:val="18"/>
                <w:szCs w:val="18"/>
                <w:lang w:val="ru-RU"/>
              </w:rPr>
              <w:t>у</w:t>
            </w:r>
            <w:proofErr w:type="gram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разі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наявності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6" w:rsidRPr="00A159EF" w:rsidRDefault="005C7C36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Сільська</w:t>
            </w:r>
            <w:proofErr w:type="spellEnd"/>
            <w:r w:rsidR="00B472FD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B472FD">
              <w:rPr>
                <w:b/>
                <w:bCs/>
                <w:sz w:val="18"/>
                <w:szCs w:val="18"/>
                <w:lang w:val="ru-RU"/>
              </w:rPr>
              <w:t>селищна</w:t>
            </w:r>
            <w:proofErr w:type="spellEnd"/>
            <w:r w:rsidR="00B472FD"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B472FD">
              <w:rPr>
                <w:b/>
                <w:bCs/>
                <w:sz w:val="18"/>
                <w:szCs w:val="18"/>
                <w:lang w:val="ru-RU"/>
              </w:rPr>
              <w:t>міська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t>рад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6" w:rsidRDefault="005C7C36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Площа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.</w:t>
            </w:r>
          </w:p>
          <w:p w:rsidR="005C7C36" w:rsidRPr="00A159EF" w:rsidRDefault="005C7C36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36" w:rsidRPr="00A159EF" w:rsidRDefault="005C7C36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К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t>атегорія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земель</w:t>
            </w:r>
          </w:p>
        </w:tc>
      </w:tr>
      <w:tr w:rsidR="005C7C36" w:rsidRPr="00A159EF" w:rsidTr="004A061E">
        <w:trPr>
          <w:trHeight w:val="30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C7C36" w:rsidRPr="00A159EF" w:rsidTr="004A061E">
        <w:trPr>
          <w:trHeight w:val="20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36" w:rsidRPr="00A159EF" w:rsidRDefault="005C7C36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B472FD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B472FD" w:rsidRDefault="00B472FD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bCs/>
                <w:color w:val="000000"/>
                <w:sz w:val="16"/>
                <w:szCs w:val="16"/>
                <w:lang w:val="ru-RU"/>
              </w:rPr>
              <w:t>Середино-Будський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5924481700:06:000:0698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Зноб-Трубчевська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10,7056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B472FD" w:rsidP="00AA5FAB">
            <w:pPr>
              <w:jc w:val="left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B472FD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5924481700:06:000:0700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Зноб-Трубчевська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43,1238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B472FD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5924481300:06:000:0862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B472FD" w:rsidRDefault="00B472FD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B472FD">
              <w:rPr>
                <w:bCs/>
                <w:sz w:val="18"/>
                <w:szCs w:val="18"/>
                <w:lang w:val="ru-RU"/>
              </w:rPr>
              <w:t>Жихівська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44,8722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B472FD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5924483200:05:000:1530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Кривоносівська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56,3893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1E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B472FD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5924486300:02:000:1224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Старогутська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116,0215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B472FD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5924486300:02:000:1226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Старогутська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46,7441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5924482800:08:000:0761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Кренидівська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18,5856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5924484400:04:000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Очкинська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9,0000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5924484400:04:000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Очкинська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45,0000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5924484400:05:000:0621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Очкинська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92,9277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5924487600:02:001:1451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Чернацька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11,8706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5924487600:02:001:1452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Чернацька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29,1878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5924481700:06:000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Зноб-Трубчевська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20,0000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5924481700:06:000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Зноб-Трубчевська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6,1000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5924481700:06:000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Зноб-Трубчевська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6,1000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lastRenderedPageBreak/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lastRenderedPageBreak/>
              <w:t>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5924481700:06:000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Зноб-Трубчевська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6,2000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5924481700:06:002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Голубівська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17,0000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5924481700:06:002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Голубівська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81,0000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5924410100:15:000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Середино-Будська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48,8000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5924410100:15:000:0967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Середино-Будська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31,1427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5924485200:05:000:2371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Рожковицька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28,1367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22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5924485200:05:000:2372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Рожковицька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121,5046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23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5924485200:05:000:2373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Рожковицька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76,6912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5924485200:05:000:2374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Рожковицька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56,0104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25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5924482800:08:000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Кренидівська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28,5000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  <w:tr w:rsidR="00B472FD" w:rsidRPr="00A159EF" w:rsidTr="004A061E">
        <w:trPr>
          <w:trHeight w:val="2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4A061E" w:rsidRDefault="004A061E" w:rsidP="00AA5FAB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4A061E">
              <w:rPr>
                <w:bCs/>
                <w:sz w:val="18"/>
                <w:szCs w:val="18"/>
                <w:lang w:val="ru-RU"/>
              </w:rPr>
              <w:t>26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B472FD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5924481700:06:001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8814B0">
              <w:rPr>
                <w:sz w:val="16"/>
                <w:szCs w:val="16"/>
                <w:lang w:val="ru-RU"/>
              </w:rPr>
              <w:t>Голубівська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8814B0" w:rsidRDefault="00B472FD" w:rsidP="00AA5FAB">
            <w:pPr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8814B0">
              <w:rPr>
                <w:color w:val="000000"/>
                <w:sz w:val="16"/>
                <w:szCs w:val="16"/>
                <w:lang w:val="ru-RU"/>
              </w:rPr>
              <w:t>28,3000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FD" w:rsidRPr="00A159EF" w:rsidRDefault="004A061E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землі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сільськогосподарського</w:t>
            </w:r>
            <w:proofErr w:type="spellEnd"/>
            <w:r w:rsidRPr="004A061E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A061E">
              <w:rPr>
                <w:bCs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</w:tr>
    </w:tbl>
    <w:p w:rsidR="005C7C36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Segoe UI"/>
          <w:sz w:val="20"/>
          <w:szCs w:val="20"/>
          <w:lang w:val="uk-UA"/>
        </w:rPr>
      </w:pPr>
    </w:p>
    <w:p w:rsidR="005C7C36" w:rsidRPr="00A159EF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cs="Segoe UI"/>
          <w:sz w:val="20"/>
          <w:szCs w:val="20"/>
          <w:lang w:val="uk-UA"/>
        </w:rPr>
      </w:pP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4.</w:t>
      </w:r>
      <w:r w:rsidRPr="00A159EF">
        <w:rPr>
          <w:rStyle w:val="a4"/>
          <w:rFonts w:cs="Segoe UI"/>
          <w:sz w:val="20"/>
          <w:szCs w:val="20"/>
          <w:lang w:val="uk-UA"/>
        </w:rPr>
        <w:t> 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 xml:space="preserve">Перелік документів, </w:t>
      </w:r>
      <w:r w:rsidRPr="00A159EF">
        <w:rPr>
          <w:rStyle w:val="a4"/>
          <w:sz w:val="20"/>
          <w:szCs w:val="20"/>
          <w:lang w:val="uk-UA"/>
        </w:rPr>
        <w:t xml:space="preserve">що 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подаються на конкурс</w:t>
      </w:r>
      <w:r w:rsidRPr="00A159EF">
        <w:rPr>
          <w:rStyle w:val="a4"/>
          <w:rFonts w:cs="Segoe UI"/>
          <w:sz w:val="20"/>
          <w:szCs w:val="20"/>
          <w:lang w:val="uk-UA"/>
        </w:rPr>
        <w:t xml:space="preserve"> 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з відбору виконавця послуг з проведення земельних торгів:</w:t>
      </w:r>
    </w:p>
    <w:p w:rsidR="005C7C36" w:rsidRPr="00A159EF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sz w:val="20"/>
          <w:szCs w:val="20"/>
          <w:lang w:val="uk-UA"/>
        </w:rPr>
      </w:pPr>
      <w:r w:rsidRPr="00A159EF">
        <w:rPr>
          <w:rFonts w:ascii="inherit" w:hAnsi="inherit" w:cs="Segoe UI"/>
          <w:sz w:val="20"/>
          <w:szCs w:val="20"/>
          <w:lang w:val="uk-UA"/>
        </w:rPr>
        <w:t>-</w:t>
      </w:r>
      <w:r w:rsidRPr="00A159EF">
        <w:rPr>
          <w:rFonts w:cs="Segoe UI"/>
          <w:sz w:val="20"/>
          <w:szCs w:val="20"/>
          <w:lang w:val="uk-UA"/>
        </w:rPr>
        <w:t> </w:t>
      </w:r>
      <w:r w:rsidRPr="00A159EF">
        <w:rPr>
          <w:rFonts w:ascii="inherit" w:hAnsi="inherit" w:cs="Segoe UI"/>
          <w:sz w:val="20"/>
          <w:szCs w:val="20"/>
          <w:lang w:val="uk-UA"/>
        </w:rPr>
        <w:t>заява про участь у конкурсі з відбору виконавців послуг з проведення земельних торгів</w:t>
      </w:r>
      <w:r w:rsidRPr="00A159EF">
        <w:rPr>
          <w:rFonts w:asciiTheme="minorHAnsi" w:hAnsiTheme="minorHAnsi" w:cs="Segoe UI"/>
          <w:sz w:val="20"/>
          <w:szCs w:val="20"/>
          <w:lang w:val="uk-UA"/>
        </w:rPr>
        <w:t>;</w:t>
      </w:r>
    </w:p>
    <w:p w:rsidR="005C7C36" w:rsidRPr="00A159EF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0"/>
          <w:szCs w:val="20"/>
          <w:lang w:val="uk-UA"/>
        </w:rPr>
      </w:pPr>
      <w:r w:rsidRPr="00A159EF">
        <w:rPr>
          <w:rFonts w:asciiTheme="minorHAnsi" w:hAnsiTheme="minorHAnsi" w:cs="Segoe UI"/>
          <w:sz w:val="20"/>
          <w:szCs w:val="20"/>
          <w:lang w:val="uk-UA"/>
        </w:rPr>
        <w:t xml:space="preserve">- </w:t>
      </w:r>
      <w:r w:rsidRPr="00A159EF">
        <w:rPr>
          <w:rFonts w:ascii="inherit" w:hAnsi="inherit" w:cs="Segoe UI"/>
          <w:sz w:val="20"/>
          <w:szCs w:val="20"/>
          <w:lang w:val="uk-UA"/>
        </w:rPr>
        <w:t xml:space="preserve">копії кваліфікаційних </w:t>
      </w:r>
      <w:r w:rsidRPr="00A159EF">
        <w:rPr>
          <w:sz w:val="20"/>
          <w:szCs w:val="20"/>
          <w:lang w:val="uk-UA"/>
        </w:rPr>
        <w:t>свідоцтв</w:t>
      </w:r>
      <w:r w:rsidRPr="00A159EF">
        <w:rPr>
          <w:rFonts w:asciiTheme="minorHAnsi" w:hAnsiTheme="minorHAnsi" w:cs="Segoe UI"/>
          <w:sz w:val="20"/>
          <w:szCs w:val="20"/>
          <w:lang w:val="uk-UA"/>
        </w:rPr>
        <w:t xml:space="preserve"> </w:t>
      </w:r>
      <w:r w:rsidRPr="00A159EF">
        <w:rPr>
          <w:rFonts w:ascii="inherit" w:hAnsi="inherit" w:cs="Segoe UI"/>
          <w:sz w:val="20"/>
          <w:szCs w:val="20"/>
          <w:lang w:val="uk-UA"/>
        </w:rPr>
        <w:t>ліцитаторів претендента, яких буде залучено до проведення земельних торгів та підписання протоколу;</w:t>
      </w:r>
    </w:p>
    <w:p w:rsidR="005C7C36" w:rsidRPr="00A159EF" w:rsidRDefault="005C7C36" w:rsidP="005C7C36">
      <w:pPr>
        <w:rPr>
          <w:sz w:val="20"/>
          <w:szCs w:val="20"/>
        </w:rPr>
      </w:pPr>
      <w:r w:rsidRPr="00A159EF">
        <w:rPr>
          <w:rFonts w:ascii="inherit" w:hAnsi="inherit" w:cs="Segoe UI"/>
          <w:sz w:val="20"/>
          <w:szCs w:val="20"/>
        </w:rPr>
        <w:t>-</w:t>
      </w:r>
      <w:r w:rsidRPr="00A159EF">
        <w:rPr>
          <w:rFonts w:cs="Segoe UI"/>
          <w:sz w:val="20"/>
          <w:szCs w:val="20"/>
        </w:rPr>
        <w:t> </w:t>
      </w:r>
      <w:r w:rsidRPr="00A159EF">
        <w:rPr>
          <w:rFonts w:ascii="inherit" w:hAnsi="inherit" w:cs="Segoe UI"/>
          <w:sz w:val="20"/>
          <w:szCs w:val="20"/>
        </w:rPr>
        <w:t>інформація про продані лоти</w:t>
      </w:r>
      <w:r w:rsidRPr="00A159EF">
        <w:rPr>
          <w:rFonts w:asciiTheme="minorHAnsi" w:hAnsiTheme="minorHAnsi" w:cs="Segoe UI"/>
          <w:sz w:val="20"/>
          <w:szCs w:val="20"/>
        </w:rPr>
        <w:t>:</w:t>
      </w:r>
      <w:r w:rsidRPr="00A159EF">
        <w:rPr>
          <w:rFonts w:ascii="inherit" w:hAnsi="inherit" w:cs="Segoe UI"/>
          <w:sz w:val="20"/>
          <w:szCs w:val="20"/>
        </w:rPr>
        <w:t xml:space="preserve"> </w:t>
      </w:r>
      <w:r w:rsidRPr="00A159EF">
        <w:rPr>
          <w:sz w:val="20"/>
          <w:szCs w:val="20"/>
        </w:rPr>
        <w:t>кількість, стартова ціна, ціна їх продажу порівняно зі стартовою ціною;</w:t>
      </w:r>
    </w:p>
    <w:p w:rsidR="005C7C36" w:rsidRPr="00A159EF" w:rsidRDefault="005C7C36" w:rsidP="005C7C36">
      <w:pPr>
        <w:rPr>
          <w:sz w:val="20"/>
          <w:szCs w:val="20"/>
        </w:rPr>
      </w:pPr>
      <w:r w:rsidRPr="00A159EF">
        <w:rPr>
          <w:sz w:val="20"/>
          <w:szCs w:val="20"/>
        </w:rPr>
        <w:t>- інформація про кількість документації із землеустрою та оцінки земель, що розроблена за попередні 12 місяців;</w:t>
      </w:r>
    </w:p>
    <w:p w:rsidR="005C7C36" w:rsidRPr="00A159EF" w:rsidRDefault="005C7C36" w:rsidP="005C7C36">
      <w:pPr>
        <w:rPr>
          <w:sz w:val="20"/>
          <w:szCs w:val="20"/>
        </w:rPr>
      </w:pPr>
      <w:r w:rsidRPr="00A159EF">
        <w:rPr>
          <w:sz w:val="20"/>
          <w:szCs w:val="20"/>
        </w:rPr>
        <w:t xml:space="preserve">- копії кваліфікаційних сертифікатів інженерів-землевпорядників претендента, яких буде залучено до розробки документації із землеустрою; </w:t>
      </w:r>
    </w:p>
    <w:p w:rsidR="005C7C36" w:rsidRPr="00A159EF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sz w:val="20"/>
          <w:szCs w:val="20"/>
          <w:lang w:val="uk-UA"/>
        </w:rPr>
      </w:pPr>
      <w:r w:rsidRPr="00A159EF">
        <w:rPr>
          <w:rFonts w:ascii="inherit" w:hAnsi="inherit" w:cs="Segoe UI"/>
          <w:sz w:val="20"/>
          <w:szCs w:val="20"/>
          <w:lang w:val="uk-UA"/>
        </w:rPr>
        <w:t>-</w:t>
      </w:r>
      <w:r w:rsidRPr="00A159EF">
        <w:rPr>
          <w:rFonts w:cs="Segoe UI"/>
          <w:sz w:val="20"/>
          <w:szCs w:val="20"/>
          <w:lang w:val="uk-UA"/>
        </w:rPr>
        <w:t> </w:t>
      </w:r>
      <w:r w:rsidRPr="00A159EF">
        <w:rPr>
          <w:rFonts w:ascii="inherit" w:hAnsi="inherit" w:cs="Segoe UI"/>
          <w:sz w:val="20"/>
          <w:szCs w:val="20"/>
          <w:lang w:val="uk-UA"/>
        </w:rPr>
        <w:t>копії установчих документів претендента та довідки про присвоєння йому ідентифікаційного коду згідно з ЄДРПОУ; </w:t>
      </w:r>
    </w:p>
    <w:p w:rsidR="005C7C36" w:rsidRPr="00A159EF" w:rsidRDefault="005C7C36" w:rsidP="005C7C3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 конкурсна пропозиція в окремо запечатаному конверті учасника щодо вартості та строків виконання послуг з виконання робіт із землеустрою та оцінки земель, проведення земельних торгів. </w:t>
      </w:r>
    </w:p>
    <w:p w:rsidR="005C7C36" w:rsidRPr="00A159EF" w:rsidRDefault="005C7C36" w:rsidP="005C7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Заявлена вартість робіт із землеустрою та оцінки земель має бути обґрунтована відповідним кошторисом на виготовлення документації</w:t>
      </w:r>
      <w:r>
        <w:rPr>
          <w:sz w:val="20"/>
          <w:szCs w:val="20"/>
          <w:lang w:val="uk-UA"/>
        </w:rPr>
        <w:t xml:space="preserve"> із землеустрою</w:t>
      </w:r>
      <w:r w:rsidRPr="00A159EF">
        <w:rPr>
          <w:sz w:val="20"/>
          <w:szCs w:val="20"/>
          <w:lang w:val="uk-UA"/>
        </w:rPr>
        <w:t>.</w:t>
      </w:r>
    </w:p>
    <w:p w:rsidR="005C7C36" w:rsidRDefault="005C7C36" w:rsidP="005C7C36">
      <w:pPr>
        <w:rPr>
          <w:rStyle w:val="a4"/>
          <w:sz w:val="20"/>
          <w:szCs w:val="20"/>
        </w:rPr>
      </w:pPr>
    </w:p>
    <w:p w:rsidR="005C7C36" w:rsidRPr="00A159EF" w:rsidRDefault="005C7C36" w:rsidP="005C7C36">
      <w:pPr>
        <w:rPr>
          <w:rStyle w:val="a4"/>
          <w:b w:val="0"/>
          <w:bCs w:val="0"/>
          <w:sz w:val="20"/>
          <w:szCs w:val="20"/>
        </w:rPr>
      </w:pPr>
      <w:r w:rsidRPr="00A159EF">
        <w:rPr>
          <w:rStyle w:val="a4"/>
          <w:sz w:val="20"/>
          <w:szCs w:val="20"/>
        </w:rPr>
        <w:t>5. Строк подання конкурсної документації:</w:t>
      </w:r>
      <w:r w:rsidRPr="00A159EF">
        <w:rPr>
          <w:sz w:val="20"/>
          <w:szCs w:val="20"/>
        </w:rPr>
        <w:t xml:space="preserve"> </w:t>
      </w:r>
      <w:r w:rsidRPr="00E86CEF">
        <w:rPr>
          <w:sz w:val="20"/>
          <w:szCs w:val="20"/>
        </w:rPr>
        <w:t xml:space="preserve">до </w:t>
      </w:r>
      <w:r w:rsidR="004A061E">
        <w:rPr>
          <w:sz w:val="20"/>
          <w:szCs w:val="20"/>
        </w:rPr>
        <w:t>24</w:t>
      </w:r>
      <w:r w:rsidRPr="00E86CEF">
        <w:rPr>
          <w:sz w:val="20"/>
          <w:szCs w:val="20"/>
        </w:rPr>
        <w:t>.01.2017</w:t>
      </w:r>
      <w:r>
        <w:rPr>
          <w:b/>
          <w:sz w:val="20"/>
          <w:szCs w:val="20"/>
        </w:rPr>
        <w:t xml:space="preserve"> </w:t>
      </w:r>
      <w:r w:rsidR="00C24229" w:rsidRPr="00C24229">
        <w:rPr>
          <w:sz w:val="20"/>
          <w:szCs w:val="20"/>
        </w:rPr>
        <w:t>(включно)</w:t>
      </w:r>
    </w:p>
    <w:p w:rsidR="005C7C36" w:rsidRDefault="005C7C36" w:rsidP="005C7C36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  <w:lang w:val="uk-UA"/>
        </w:rPr>
      </w:pPr>
    </w:p>
    <w:p w:rsidR="005C7C36" w:rsidRPr="00A159EF" w:rsidRDefault="005C7C36" w:rsidP="005C7C36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rStyle w:val="a4"/>
          <w:sz w:val="20"/>
          <w:szCs w:val="20"/>
          <w:lang w:val="uk-UA"/>
        </w:rPr>
        <w:t>6. Поштова адреса, за якою подаються документи:</w:t>
      </w:r>
      <w:r w:rsidRPr="00A159EF">
        <w:rPr>
          <w:sz w:val="20"/>
          <w:szCs w:val="20"/>
          <w:lang w:val="uk-UA"/>
        </w:rPr>
        <w:t xml:space="preserve"> </w:t>
      </w:r>
    </w:p>
    <w:p w:rsidR="005C7C36" w:rsidRPr="00A159EF" w:rsidRDefault="005C7C36" w:rsidP="005C7C36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40021, </w:t>
      </w:r>
      <w:proofErr w:type="spellStart"/>
      <w:r w:rsidRPr="00A159EF">
        <w:rPr>
          <w:sz w:val="20"/>
          <w:szCs w:val="20"/>
          <w:lang w:val="uk-UA"/>
        </w:rPr>
        <w:t>м.Суми</w:t>
      </w:r>
      <w:proofErr w:type="spellEnd"/>
      <w:r w:rsidRPr="00A159EF">
        <w:rPr>
          <w:sz w:val="20"/>
          <w:szCs w:val="20"/>
          <w:lang w:val="uk-UA"/>
        </w:rPr>
        <w:t xml:space="preserve">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>, 108.</w:t>
      </w:r>
    </w:p>
    <w:p w:rsidR="005C7C36" w:rsidRDefault="005C7C36" w:rsidP="005C7C36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uk-UA"/>
        </w:rPr>
      </w:pPr>
    </w:p>
    <w:p w:rsidR="005C7C36" w:rsidRPr="00A159EF" w:rsidRDefault="005C7C36" w:rsidP="005C7C36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b/>
          <w:sz w:val="20"/>
          <w:szCs w:val="20"/>
          <w:lang w:val="uk-UA"/>
        </w:rPr>
        <w:t xml:space="preserve">7. </w:t>
      </w:r>
      <w:r w:rsidRPr="00A159EF">
        <w:rPr>
          <w:rStyle w:val="a4"/>
          <w:sz w:val="20"/>
          <w:szCs w:val="20"/>
          <w:lang w:val="uk-UA"/>
        </w:rPr>
        <w:t>Інформація про проведення конкурсу:</w:t>
      </w:r>
      <w:r w:rsidRPr="00A159EF">
        <w:rPr>
          <w:sz w:val="20"/>
          <w:szCs w:val="20"/>
          <w:lang w:val="uk-UA"/>
        </w:rPr>
        <w:t xml:space="preserve"> конкурс з відбору виконавця послуг з проведення земельних торгів відбудеться </w:t>
      </w:r>
      <w:r>
        <w:rPr>
          <w:sz w:val="20"/>
          <w:szCs w:val="20"/>
          <w:lang w:val="uk-UA"/>
        </w:rPr>
        <w:t xml:space="preserve"> </w:t>
      </w:r>
      <w:r w:rsidR="004A061E">
        <w:rPr>
          <w:sz w:val="20"/>
          <w:szCs w:val="20"/>
          <w:lang w:val="uk-UA"/>
        </w:rPr>
        <w:t>30</w:t>
      </w:r>
      <w:r w:rsidRPr="00E86CEF">
        <w:rPr>
          <w:sz w:val="20"/>
          <w:szCs w:val="20"/>
          <w:lang w:val="uk-UA"/>
        </w:rPr>
        <w:t>.01.2017 о 15</w:t>
      </w:r>
      <w:r w:rsidRPr="00E86CEF">
        <w:rPr>
          <w:sz w:val="20"/>
          <w:szCs w:val="20"/>
          <w:vertAlign w:val="superscript"/>
          <w:lang w:val="uk-UA"/>
        </w:rPr>
        <w:t>00</w:t>
      </w:r>
      <w:r w:rsidRPr="00E86CEF">
        <w:rPr>
          <w:sz w:val="20"/>
          <w:szCs w:val="20"/>
          <w:lang w:val="uk-UA"/>
        </w:rPr>
        <w:t xml:space="preserve"> год.</w:t>
      </w:r>
      <w:r w:rsidRPr="00A159EF">
        <w:rPr>
          <w:sz w:val="20"/>
          <w:szCs w:val="20"/>
          <w:lang w:val="uk-UA"/>
        </w:rPr>
        <w:t xml:space="preserve"> в приміщенні Головного управління </w:t>
      </w:r>
      <w:proofErr w:type="spellStart"/>
      <w:r w:rsidRPr="00A159EF">
        <w:rPr>
          <w:sz w:val="20"/>
          <w:szCs w:val="20"/>
          <w:lang w:val="uk-UA"/>
        </w:rPr>
        <w:t>Держгеокадастру</w:t>
      </w:r>
      <w:proofErr w:type="spellEnd"/>
      <w:r w:rsidRPr="00A159EF">
        <w:rPr>
          <w:sz w:val="20"/>
          <w:szCs w:val="20"/>
          <w:lang w:val="uk-UA"/>
        </w:rPr>
        <w:t xml:space="preserve"> у Сумській області за адресою: 40021, м. Суми,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 xml:space="preserve">, 108, </w:t>
      </w:r>
      <w:proofErr w:type="spellStart"/>
      <w:r w:rsidRPr="00A159EF">
        <w:rPr>
          <w:sz w:val="20"/>
          <w:szCs w:val="20"/>
          <w:lang w:val="uk-UA"/>
        </w:rPr>
        <w:t>каб</w:t>
      </w:r>
      <w:proofErr w:type="spellEnd"/>
      <w:r w:rsidRPr="00A159EF">
        <w:rPr>
          <w:sz w:val="20"/>
          <w:szCs w:val="20"/>
          <w:lang w:val="uk-UA"/>
        </w:rPr>
        <w:t>. 301.</w:t>
      </w:r>
    </w:p>
    <w:p w:rsidR="005C7C36" w:rsidRDefault="005C7C36" w:rsidP="005C7C36">
      <w:pPr>
        <w:rPr>
          <w:b/>
          <w:sz w:val="20"/>
          <w:szCs w:val="20"/>
        </w:rPr>
      </w:pPr>
    </w:p>
    <w:p w:rsidR="005C7C36" w:rsidRPr="00A159EF" w:rsidRDefault="005C7C36" w:rsidP="005C7C36">
      <w:pPr>
        <w:rPr>
          <w:rStyle w:val="a4"/>
          <w:sz w:val="20"/>
          <w:szCs w:val="20"/>
        </w:rPr>
      </w:pPr>
      <w:r w:rsidRPr="00A159EF">
        <w:rPr>
          <w:b/>
          <w:sz w:val="20"/>
          <w:szCs w:val="20"/>
        </w:rPr>
        <w:t xml:space="preserve">8. </w:t>
      </w:r>
      <w:r w:rsidRPr="00A159EF">
        <w:rPr>
          <w:rStyle w:val="a4"/>
          <w:sz w:val="20"/>
          <w:szCs w:val="20"/>
        </w:rPr>
        <w:t xml:space="preserve">Відомості про місцезнаходження комісії, контактні телефони:  </w:t>
      </w:r>
    </w:p>
    <w:p w:rsidR="005C7C36" w:rsidRPr="00A159EF" w:rsidRDefault="005C7C36" w:rsidP="005C7C36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proofErr w:type="spellStart"/>
      <w:r w:rsidRPr="00A159EF">
        <w:rPr>
          <w:sz w:val="20"/>
          <w:szCs w:val="20"/>
          <w:lang w:val="uk-UA"/>
        </w:rPr>
        <w:t>м.Суми</w:t>
      </w:r>
      <w:proofErr w:type="spellEnd"/>
      <w:r w:rsidRPr="00A159EF">
        <w:rPr>
          <w:sz w:val="20"/>
          <w:szCs w:val="20"/>
          <w:lang w:val="uk-UA"/>
        </w:rPr>
        <w:t xml:space="preserve">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 xml:space="preserve">, 108 </w:t>
      </w:r>
      <w:proofErr w:type="spellStart"/>
      <w:r w:rsidRPr="00A159EF">
        <w:rPr>
          <w:sz w:val="20"/>
          <w:szCs w:val="20"/>
          <w:lang w:val="uk-UA"/>
        </w:rPr>
        <w:t>каб</w:t>
      </w:r>
      <w:proofErr w:type="spellEnd"/>
      <w:r w:rsidRPr="00A159EF">
        <w:rPr>
          <w:sz w:val="20"/>
          <w:szCs w:val="20"/>
          <w:lang w:val="uk-UA"/>
        </w:rPr>
        <w:t xml:space="preserve">. 305. </w:t>
      </w:r>
    </w:p>
    <w:p w:rsidR="005C7C36" w:rsidRPr="00A159EF" w:rsidRDefault="005C7C36" w:rsidP="005C7C36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Телефон для довідок: (0542) 700 925, 700 929  </w:t>
      </w:r>
    </w:p>
    <w:p w:rsidR="005C7C36" w:rsidRDefault="005C7C36" w:rsidP="005C7C36">
      <w:pPr>
        <w:tabs>
          <w:tab w:val="left" w:pos="1020"/>
          <w:tab w:val="left" w:pos="6946"/>
        </w:tabs>
        <w:rPr>
          <w:sz w:val="20"/>
          <w:szCs w:val="20"/>
        </w:rPr>
      </w:pPr>
    </w:p>
    <w:p w:rsidR="005C7C36" w:rsidRPr="00A159EF" w:rsidRDefault="00C24229" w:rsidP="005C7C36">
      <w:pPr>
        <w:tabs>
          <w:tab w:val="left" w:pos="1020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 w:rsidR="005C7C36">
        <w:rPr>
          <w:sz w:val="20"/>
          <w:szCs w:val="20"/>
        </w:rPr>
        <w:t>.01.2017</w:t>
      </w:r>
    </w:p>
    <w:p w:rsidR="005C7C36" w:rsidRDefault="005C7C36" w:rsidP="005C7C36"/>
    <w:p w:rsidR="00D946BC" w:rsidRDefault="00D946BC"/>
    <w:sectPr w:rsidR="00D946BC" w:rsidSect="00B472FD">
      <w:pgSz w:w="11906" w:h="16838"/>
      <w:pgMar w:top="284" w:right="566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7C36"/>
    <w:rsid w:val="00020BCE"/>
    <w:rsid w:val="004270EA"/>
    <w:rsid w:val="004A061E"/>
    <w:rsid w:val="005C7C36"/>
    <w:rsid w:val="007126DF"/>
    <w:rsid w:val="008814B0"/>
    <w:rsid w:val="008D7E10"/>
    <w:rsid w:val="00AA5265"/>
    <w:rsid w:val="00B472FD"/>
    <w:rsid w:val="00C24229"/>
    <w:rsid w:val="00D71926"/>
    <w:rsid w:val="00D946BC"/>
    <w:rsid w:val="00D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36"/>
    <w:pPr>
      <w:spacing w:after="0" w:line="240" w:lineRule="auto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7C36"/>
    <w:pPr>
      <w:spacing w:before="100" w:beforeAutospacing="1" w:after="100" w:afterAutospacing="1"/>
      <w:jc w:val="left"/>
    </w:pPr>
    <w:rPr>
      <w:lang w:val="ru-RU"/>
    </w:rPr>
  </w:style>
  <w:style w:type="character" w:styleId="a4">
    <w:name w:val="Strong"/>
    <w:basedOn w:val="a0"/>
    <w:uiPriority w:val="99"/>
    <w:qFormat/>
    <w:rsid w:val="005C7C3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C7C36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5C7C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2017-01-10T12:23:00Z</cp:lastPrinted>
  <dcterms:created xsi:type="dcterms:W3CDTF">2017-01-10T12:42:00Z</dcterms:created>
  <dcterms:modified xsi:type="dcterms:W3CDTF">2017-01-10T12:42:00Z</dcterms:modified>
</cp:coreProperties>
</file>