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B5" w:rsidRPr="001C65AF" w:rsidRDefault="001B7A77" w:rsidP="000009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BB5" w:rsidRPr="001C65AF">
        <w:t>ЗАТВЕРДЖЕНО</w:t>
      </w:r>
    </w:p>
    <w:p w:rsidR="00E61BB5" w:rsidRPr="001C65AF" w:rsidRDefault="00E61BB5" w:rsidP="00E61BB5"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  <w:t xml:space="preserve">Наказ Відділу Держгеокадастру </w:t>
      </w:r>
    </w:p>
    <w:p w:rsidR="00E61BB5" w:rsidRPr="001C65AF" w:rsidRDefault="00E61BB5" w:rsidP="00E61BB5"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  <w:t>у Тростянецькому районі</w:t>
      </w:r>
    </w:p>
    <w:p w:rsidR="00E61BB5" w:rsidRPr="001C65AF" w:rsidRDefault="00E61BB5" w:rsidP="00E61BB5"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  <w:t>Сумської області</w:t>
      </w:r>
    </w:p>
    <w:p w:rsidR="00E61BB5" w:rsidRPr="00C12391" w:rsidRDefault="00E61BB5" w:rsidP="00E61BB5">
      <w:pPr>
        <w:rPr>
          <w:u w:val="single"/>
        </w:rPr>
      </w:pP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Pr="001C65AF">
        <w:tab/>
      </w:r>
      <w:r w:rsidR="00C12391" w:rsidRPr="001C65AF">
        <w:rPr>
          <w:u w:val="single"/>
        </w:rPr>
        <w:t>0</w:t>
      </w:r>
      <w:r w:rsidR="002779C1" w:rsidRPr="001C65AF">
        <w:rPr>
          <w:u w:val="single"/>
        </w:rPr>
        <w:t>1</w:t>
      </w:r>
      <w:r w:rsidR="00C12391" w:rsidRPr="001C65AF">
        <w:rPr>
          <w:u w:val="single"/>
        </w:rPr>
        <w:t>.</w:t>
      </w:r>
      <w:r w:rsidR="002779C1" w:rsidRPr="001C65AF">
        <w:rPr>
          <w:u w:val="single"/>
        </w:rPr>
        <w:t>03</w:t>
      </w:r>
      <w:r w:rsidR="00C12391" w:rsidRPr="001C65AF">
        <w:rPr>
          <w:u w:val="single"/>
        </w:rPr>
        <w:t xml:space="preserve">. </w:t>
      </w:r>
      <w:r w:rsidRPr="001C65AF">
        <w:rPr>
          <w:u w:val="single"/>
        </w:rPr>
        <w:t>201</w:t>
      </w:r>
      <w:r w:rsidR="002779C1" w:rsidRPr="001C65AF">
        <w:rPr>
          <w:u w:val="single"/>
        </w:rPr>
        <w:t>6</w:t>
      </w:r>
      <w:r w:rsidRPr="001C65AF">
        <w:rPr>
          <w:u w:val="single"/>
        </w:rPr>
        <w:t xml:space="preserve"> </w:t>
      </w:r>
      <w:r w:rsidRPr="001C65AF">
        <w:t>№</w:t>
      </w:r>
      <w:r w:rsidR="00C12391" w:rsidRPr="001C65AF">
        <w:rPr>
          <w:u w:val="single"/>
        </w:rPr>
        <w:t xml:space="preserve"> 0</w:t>
      </w:r>
      <w:r w:rsidR="002779C1" w:rsidRPr="001C65AF">
        <w:rPr>
          <w:u w:val="single"/>
        </w:rPr>
        <w:t>5</w:t>
      </w: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Pr="000F54D0" w:rsidRDefault="00E61BB5" w:rsidP="00E61BB5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E61BB5" w:rsidRPr="00935CA6" w:rsidRDefault="00E61BB5" w:rsidP="00E61BB5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935CA6">
        <w:rPr>
          <w:bCs/>
          <w:caps/>
          <w:color w:val="000000"/>
          <w:sz w:val="22"/>
          <w:szCs w:val="22"/>
          <w:u w:val="single"/>
        </w:rPr>
        <w:t xml:space="preserve"> </w:t>
      </w:r>
      <w:r>
        <w:rPr>
          <w:bCs/>
          <w:caps/>
          <w:color w:val="000000"/>
          <w:sz w:val="22"/>
          <w:szCs w:val="22"/>
          <w:u w:val="single"/>
        </w:rPr>
        <w:t xml:space="preserve">Видача висновку про погодження </w:t>
      </w:r>
      <w:r w:rsidRPr="00935CA6">
        <w:rPr>
          <w:bCs/>
          <w:caps/>
          <w:color w:val="000000"/>
          <w:sz w:val="22"/>
          <w:szCs w:val="22"/>
          <w:u w:val="single"/>
        </w:rPr>
        <w:t>документації із землеустрою</w:t>
      </w:r>
    </w:p>
    <w:p w:rsidR="00E61BB5" w:rsidRPr="009D47EF" w:rsidRDefault="00E61BB5" w:rsidP="00E61BB5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9D47EF">
        <w:rPr>
          <w:caps/>
          <w:color w:val="000000"/>
          <w:sz w:val="16"/>
          <w:szCs w:val="16"/>
        </w:rPr>
        <w:t>(</w:t>
      </w:r>
      <w:r w:rsidRPr="009D47EF">
        <w:rPr>
          <w:color w:val="000000"/>
          <w:sz w:val="16"/>
          <w:szCs w:val="16"/>
        </w:rPr>
        <w:t>назва адміністративної послуги)</w:t>
      </w:r>
    </w:p>
    <w:p w:rsidR="00E61BB5" w:rsidRDefault="00E61BB5" w:rsidP="00E61BB5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Відділ Держгеокадастру у Тростянецькому районі Сумської області</w:t>
      </w:r>
      <w:r w:rsidRPr="009D47EF">
        <w:rPr>
          <w:color w:val="000000"/>
          <w:sz w:val="22"/>
          <w:szCs w:val="22"/>
          <w:u w:val="single"/>
        </w:rPr>
        <w:t xml:space="preserve"> </w:t>
      </w:r>
    </w:p>
    <w:p w:rsidR="00E61BB5" w:rsidRPr="00276802" w:rsidRDefault="00E61BB5" w:rsidP="00E61BB5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"/>
        <w:gridCol w:w="3345"/>
        <w:gridCol w:w="5942"/>
      </w:tblGrid>
      <w:tr w:rsidR="00E61BB5" w:rsidRPr="00E76668" w:rsidTr="00E61BB5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  </w:t>
            </w:r>
            <w:r w:rsidRPr="00B3312C">
              <w:rPr>
                <w:b/>
                <w:bCs/>
                <w:color w:val="000000"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5020C6" w:rsidRDefault="00E61BB5" w:rsidP="00E61BB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>
              <w:rPr>
                <w:sz w:val="22"/>
                <w:szCs w:val="22"/>
              </w:rPr>
              <w:t>Червоноармійська</w:t>
            </w:r>
            <w:r w:rsidRPr="005020C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020C6">
              <w:rPr>
                <w:sz w:val="22"/>
                <w:szCs w:val="22"/>
              </w:rPr>
              <w:t xml:space="preserve">, </w:t>
            </w:r>
          </w:p>
        </w:tc>
      </w:tr>
      <w:tr w:rsidR="00E61BB5" w:rsidRPr="00E76668" w:rsidTr="00DE0C45">
        <w:trPr>
          <w:trHeight w:val="2665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2"/>
              <w:gridCol w:w="4226"/>
            </w:tblGrid>
            <w:tr w:rsidR="00E61BB5" w:rsidRPr="00345759" w:rsidTr="00E61BB5">
              <w:trPr>
                <w:trHeight w:val="358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E61BB5" w:rsidRPr="00345759" w:rsidTr="00E61BB5">
              <w:trPr>
                <w:trHeight w:val="290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E61BB5" w:rsidRPr="00345759" w:rsidTr="00E61BB5">
              <w:trPr>
                <w:trHeight w:val="222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E61BB5" w:rsidRPr="00345759" w:rsidTr="00E61BB5">
              <w:trPr>
                <w:trHeight w:val="171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E61BB5" w:rsidRPr="00345759" w:rsidTr="00E61BB5">
              <w:trPr>
                <w:trHeight w:val="119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E61BB5" w:rsidRPr="00345759" w:rsidTr="00E61BB5">
              <w:trPr>
                <w:trHeight w:val="273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671F19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 w:rsidR="00671F19">
                    <w:rPr>
                      <w:sz w:val="22"/>
                      <w:szCs w:val="22"/>
                    </w:rPr>
                    <w:t>15</w:t>
                  </w:r>
                  <w:r w:rsidRPr="00345759">
                    <w:rPr>
                      <w:sz w:val="22"/>
                      <w:szCs w:val="22"/>
                    </w:rPr>
                    <w:t>.00 год. без перерви на обід</w:t>
                  </w:r>
                </w:p>
              </w:tc>
            </w:tr>
            <w:tr w:rsidR="00E61BB5" w:rsidRPr="00345759" w:rsidTr="00E61BB5">
              <w:trPr>
                <w:trHeight w:val="153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</w:tbl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Телефон/факс (довідки), адреса електронної пошти та</w:t>
            </w:r>
            <w:r w:rsidRPr="00B3312C">
              <w:rPr>
                <w:rStyle w:val="spelle"/>
                <w:color w:val="000000"/>
                <w:sz w:val="20"/>
                <w:szCs w:val="20"/>
              </w:rPr>
              <w:t> 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веб-сайт</w:t>
            </w:r>
            <w:r w:rsidRPr="00B3312C">
              <w:rPr>
                <w:rStyle w:val="spelle"/>
                <w:color w:val="000000"/>
                <w:sz w:val="20"/>
                <w:szCs w:val="20"/>
              </w:rPr>
              <w:t> </w:t>
            </w:r>
            <w:r w:rsidRPr="00B3312C">
              <w:rPr>
                <w:color w:val="000000"/>
                <w:sz w:val="20"/>
                <w:szCs w:val="20"/>
              </w:rPr>
              <w:t>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Default="00E61BB5" w:rsidP="00E61BB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>. (05458)</w:t>
            </w:r>
            <w:r>
              <w:rPr>
                <w:color w:val="000000"/>
                <w:sz w:val="22"/>
                <w:szCs w:val="22"/>
              </w:rPr>
              <w:t xml:space="preserve"> 5 16 73</w:t>
            </w:r>
            <w:r w:rsidRPr="005020C6">
              <w:rPr>
                <w:color w:val="000000"/>
                <w:sz w:val="22"/>
                <w:szCs w:val="22"/>
              </w:rPr>
              <w:t xml:space="preserve">, </w:t>
            </w:r>
            <w:r w:rsidR="00153BA6"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E61BB5" w:rsidRPr="00E76668" w:rsidTr="00E61BB5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Стаття </w:t>
            </w:r>
            <w:r>
              <w:rPr>
                <w:color w:val="000000"/>
                <w:sz w:val="20"/>
                <w:szCs w:val="20"/>
              </w:rPr>
              <w:t xml:space="preserve">186, </w:t>
            </w:r>
            <w:r w:rsidRPr="00B3312C">
              <w:rPr>
                <w:color w:val="000000"/>
                <w:sz w:val="20"/>
                <w:szCs w:val="20"/>
              </w:rPr>
              <w:t>186-1 Земельного кодексу України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1BB5" w:rsidRPr="00E76668" w:rsidTr="00E61BB5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Подання документації із землеустрою на погодження 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Оригінал документації із землеустрою</w:t>
            </w:r>
          </w:p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6E67C8" w:rsidRDefault="00E61BB5" w:rsidP="00E61B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Особисто заявником (уповноваженою особою заявника), направлення поштою</w:t>
            </w:r>
            <w:r w:rsidRPr="006E67C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Строк надання адміністративної </w:t>
            </w:r>
            <w:r w:rsidRPr="00B3312C">
              <w:rPr>
                <w:color w:val="000000"/>
                <w:sz w:val="20"/>
                <w:szCs w:val="20"/>
              </w:rPr>
              <w:lastRenderedPageBreak/>
              <w:t>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lastRenderedPageBreak/>
              <w:t xml:space="preserve">Протягом 10 робочих днів з дня одержання  документації із </w:t>
            </w:r>
            <w:r w:rsidRPr="00B3312C">
              <w:rPr>
                <w:color w:val="000000"/>
                <w:sz w:val="20"/>
                <w:szCs w:val="20"/>
              </w:rPr>
              <w:lastRenderedPageBreak/>
              <w:t>землеустрою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B3312C">
              <w:rPr>
                <w:color w:val="000000"/>
                <w:sz w:val="20"/>
                <w:szCs w:val="20"/>
              </w:rPr>
              <w:t>евідповідність її положень вимогам законів та прийнятих відповідно до них нормативно-правових актів,  документації із землеустрою або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312C">
              <w:rPr>
                <w:color w:val="000000"/>
                <w:sz w:val="20"/>
                <w:szCs w:val="20"/>
              </w:rPr>
              <w:t>містобудівній документації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sz w:val="20"/>
                <w:szCs w:val="20"/>
              </w:rPr>
              <w:t>Висновок про погодження документації із землеустрою або</w:t>
            </w:r>
            <w:r>
              <w:rPr>
                <w:sz w:val="20"/>
                <w:szCs w:val="20"/>
              </w:rPr>
              <w:t xml:space="preserve"> </w:t>
            </w:r>
            <w:r w:rsidRPr="00B3312C">
              <w:rPr>
                <w:sz w:val="20"/>
                <w:szCs w:val="20"/>
              </w:rPr>
              <w:t xml:space="preserve">відмова у її погодженні </w:t>
            </w:r>
          </w:p>
        </w:tc>
      </w:tr>
      <w:tr w:rsidR="00E61BB5" w:rsidRPr="00E76668" w:rsidTr="00E61BB5">
        <w:trPr>
          <w:trHeight w:val="70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 w:line="7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E2688">
              <w:rPr>
                <w:sz w:val="20"/>
                <w:szCs w:val="20"/>
              </w:rPr>
              <w:t>собисто</w:t>
            </w:r>
            <w:r w:rsidRPr="00563348">
              <w:rPr>
                <w:sz w:val="20"/>
                <w:szCs w:val="20"/>
              </w:rPr>
              <w:t xml:space="preserve"> або надс</w:t>
            </w:r>
            <w:r>
              <w:rPr>
                <w:sz w:val="20"/>
                <w:szCs w:val="20"/>
              </w:rPr>
              <w:t>и</w:t>
            </w:r>
            <w:r w:rsidRPr="00563348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ється</w:t>
            </w:r>
            <w:r w:rsidRPr="00563348">
              <w:rPr>
                <w:sz w:val="20"/>
                <w:szCs w:val="20"/>
              </w:rPr>
              <w:t xml:space="preserve"> рекомендованим листом з повідомленням</w:t>
            </w:r>
          </w:p>
        </w:tc>
      </w:tr>
      <w:tr w:rsidR="00E61BB5" w:rsidRPr="00E76668" w:rsidTr="00E61BB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BB5" w:rsidRPr="00B3312C" w:rsidRDefault="00E61BB5" w:rsidP="00E61BB5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E61BB5" w:rsidRPr="00E76668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16"/>
          <w:szCs w:val="16"/>
        </w:rPr>
      </w:pPr>
      <w:r w:rsidRPr="00E76668">
        <w:rPr>
          <w:color w:val="000000"/>
          <w:sz w:val="16"/>
          <w:szCs w:val="16"/>
        </w:rPr>
        <w:t> </w:t>
      </w: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10614" w:rsidRDefault="00310614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957EEA" w:rsidRDefault="00957EEA" w:rsidP="00C12391">
      <w:pPr>
        <w:ind w:left="4956" w:firstLine="708"/>
      </w:pPr>
      <w:r>
        <w:t xml:space="preserve">  </w:t>
      </w:r>
    </w:p>
    <w:p w:rsidR="00DE0C45" w:rsidRDefault="00DE0C45" w:rsidP="002779C1">
      <w:pPr>
        <w:ind w:left="4956" w:firstLine="708"/>
      </w:pPr>
    </w:p>
    <w:p w:rsidR="002779C1" w:rsidRDefault="002779C1" w:rsidP="002779C1">
      <w:pPr>
        <w:ind w:left="4956" w:firstLine="708"/>
      </w:pPr>
      <w:r>
        <w:lastRenderedPageBreak/>
        <w:t>ЗАТВЕРДЖЕНО</w:t>
      </w:r>
    </w:p>
    <w:p w:rsidR="002779C1" w:rsidRDefault="002779C1" w:rsidP="002779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2779C1" w:rsidRDefault="002779C1" w:rsidP="002779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2779C1" w:rsidRDefault="002779C1" w:rsidP="002779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2779C1" w:rsidRPr="00C12391" w:rsidRDefault="002779C1" w:rsidP="002779C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01.03.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05</w:t>
      </w:r>
    </w:p>
    <w:p w:rsidR="00E61BB5" w:rsidRDefault="00E61BB5" w:rsidP="00E61BB5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5040"/>
      </w:tblGrid>
      <w:tr w:rsidR="00E61BB5" w:rsidRPr="00AD378F" w:rsidTr="00E61BB5">
        <w:tc>
          <w:tcPr>
            <w:tcW w:w="10080" w:type="dxa"/>
            <w:gridSpan w:val="3"/>
          </w:tcPr>
          <w:p w:rsidR="00E61BB5" w:rsidRPr="00AD378F" w:rsidRDefault="00E61BB5" w:rsidP="00E61BB5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E61BB5" w:rsidRPr="00AD378F" w:rsidTr="00E61BB5">
        <w:tc>
          <w:tcPr>
            <w:tcW w:w="10080" w:type="dxa"/>
            <w:gridSpan w:val="3"/>
          </w:tcPr>
          <w:p w:rsidR="00E61BB5" w:rsidRPr="00AD378F" w:rsidRDefault="00E61BB5" w:rsidP="00E61BB5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ИПРАВЛЕННЯ ТЕХНІЧНОЇ ПОМИЛКИ У ВІДОМОСТЯХ ДЕРЖАВНОГО ЗЕМЕЛЬНОГО КАДАСТРУ, ЯКА БУЛА ДОПУЩЕНА НЕ З ВИНИ ОРГАНУ, ЩО ЗДІЙСНЮЄ ЙОГО ВЕДЕННЯ</w:t>
            </w:r>
          </w:p>
        </w:tc>
      </w:tr>
      <w:tr w:rsidR="00E61BB5" w:rsidRPr="00AD378F" w:rsidTr="00E61BB5">
        <w:tc>
          <w:tcPr>
            <w:tcW w:w="10080" w:type="dxa"/>
            <w:gridSpan w:val="3"/>
          </w:tcPr>
          <w:p w:rsidR="00E61BB5" w:rsidRPr="00AD378F" w:rsidRDefault="00E61BB5" w:rsidP="00E61BB5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E61BB5" w:rsidRPr="00AD378F" w:rsidRDefault="00E61BB5" w:rsidP="00E61BB5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Pr="00AD378F">
              <w:rPr>
                <w:sz w:val="22"/>
                <w:szCs w:val="22"/>
                <w:u w:val="single"/>
              </w:rPr>
              <w:t xml:space="preserve"> Держ</w:t>
            </w:r>
            <w:r>
              <w:rPr>
                <w:sz w:val="22"/>
                <w:szCs w:val="22"/>
                <w:u w:val="single"/>
              </w:rPr>
              <w:t>геокадастру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E61BB5" w:rsidRPr="00AD378F" w:rsidRDefault="00E61BB5" w:rsidP="00E61BB5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E61BB5" w:rsidRPr="00AD378F" w:rsidTr="00E61BB5">
        <w:tc>
          <w:tcPr>
            <w:tcW w:w="10080" w:type="dxa"/>
            <w:gridSpan w:val="3"/>
          </w:tcPr>
          <w:p w:rsidR="00E61BB5" w:rsidRPr="00AD378F" w:rsidRDefault="00E61BB5" w:rsidP="00E61BB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040" w:type="dxa"/>
          </w:tcPr>
          <w:p w:rsidR="00E61BB5" w:rsidRPr="005020C6" w:rsidRDefault="00E61BB5" w:rsidP="00E61BB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>
              <w:rPr>
                <w:sz w:val="22"/>
                <w:szCs w:val="22"/>
              </w:rPr>
              <w:t>Червоноармійська</w:t>
            </w:r>
            <w:r w:rsidRPr="005020C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020C6">
              <w:rPr>
                <w:sz w:val="22"/>
                <w:szCs w:val="22"/>
              </w:rPr>
              <w:t xml:space="preserve">, 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04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E61BB5" w:rsidRPr="00345759" w:rsidTr="00E61BB5">
              <w:trPr>
                <w:trHeight w:val="358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E61BB5" w:rsidRPr="00345759" w:rsidTr="00E61BB5">
              <w:trPr>
                <w:trHeight w:val="290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E61BB5" w:rsidRPr="00345759" w:rsidTr="00E61BB5">
              <w:trPr>
                <w:trHeight w:val="222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E61BB5" w:rsidRPr="00345759" w:rsidTr="00E61BB5">
              <w:trPr>
                <w:trHeight w:val="171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E61BB5" w:rsidRPr="00345759" w:rsidTr="00E61BB5">
              <w:trPr>
                <w:trHeight w:val="119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E61BB5" w:rsidRPr="00345759" w:rsidTr="00E61BB5">
              <w:trPr>
                <w:trHeight w:val="273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671F19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</w:t>
                  </w:r>
                  <w:r w:rsidR="00671F19">
                    <w:rPr>
                      <w:sz w:val="22"/>
                      <w:szCs w:val="22"/>
                    </w:rPr>
                    <w:t>5</w:t>
                  </w:r>
                  <w:r w:rsidRPr="00345759">
                    <w:rPr>
                      <w:sz w:val="22"/>
                      <w:szCs w:val="22"/>
                    </w:rPr>
                    <w:t>.00 год. без перерви на обід</w:t>
                  </w:r>
                </w:p>
              </w:tc>
            </w:tr>
            <w:tr w:rsidR="00E61BB5" w:rsidRPr="00345759" w:rsidTr="00E61BB5">
              <w:trPr>
                <w:trHeight w:val="153"/>
              </w:trPr>
              <w:tc>
                <w:tcPr>
                  <w:tcW w:w="1412" w:type="dxa"/>
                </w:tcPr>
                <w:p w:rsidR="00E61BB5" w:rsidRPr="00C14676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E61BB5" w:rsidRPr="00345759" w:rsidRDefault="00E61BB5" w:rsidP="00E61BB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</w:tbl>
          <w:p w:rsidR="00E61BB5" w:rsidRPr="00B3312C" w:rsidRDefault="00E61BB5" w:rsidP="00E61BB5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040" w:type="dxa"/>
          </w:tcPr>
          <w:p w:rsidR="00E61BB5" w:rsidRDefault="00E61BB5" w:rsidP="00E61BB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>. (05458)</w:t>
            </w:r>
            <w:r>
              <w:rPr>
                <w:color w:val="000000"/>
                <w:sz w:val="22"/>
                <w:szCs w:val="22"/>
              </w:rPr>
              <w:t xml:space="preserve"> 5 16 73</w:t>
            </w:r>
            <w:r w:rsidRPr="005020C6">
              <w:rPr>
                <w:color w:val="000000"/>
                <w:sz w:val="22"/>
                <w:szCs w:val="22"/>
              </w:rPr>
              <w:t xml:space="preserve">, </w:t>
            </w:r>
            <w:r w:rsidR="00153BA6"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E61BB5" w:rsidRPr="00AD378F" w:rsidTr="00E61BB5">
        <w:tc>
          <w:tcPr>
            <w:tcW w:w="10080" w:type="dxa"/>
            <w:gridSpan w:val="3"/>
          </w:tcPr>
          <w:p w:rsidR="00E61BB5" w:rsidRPr="00AD378F" w:rsidRDefault="00E61BB5" w:rsidP="00E61BB5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center"/>
              <w:rPr>
                <w:sz w:val="20"/>
                <w:szCs w:val="20"/>
              </w:rPr>
            </w:pP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center"/>
              <w:rPr>
                <w:sz w:val="20"/>
                <w:szCs w:val="20"/>
              </w:rPr>
            </w:pPr>
          </w:p>
        </w:tc>
      </w:tr>
      <w:tr w:rsidR="00E61BB5" w:rsidRPr="00AD378F" w:rsidTr="00E61BB5">
        <w:tc>
          <w:tcPr>
            <w:tcW w:w="10080" w:type="dxa"/>
            <w:gridSpan w:val="3"/>
          </w:tcPr>
          <w:p w:rsidR="00E61BB5" w:rsidRPr="00AD378F" w:rsidRDefault="00E61BB5" w:rsidP="00E61BB5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 xml:space="preserve">1.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>№ 1051</w:t>
            </w:r>
          </w:p>
          <w:p w:rsidR="00E61BB5" w:rsidRPr="00AD378F" w:rsidRDefault="00E61BB5" w:rsidP="00E61BB5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E61BB5" w:rsidRPr="00AD378F" w:rsidRDefault="00E61BB5" w:rsidP="00E61BB5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3. Документи з виправленими технічними помилками, (в електронній та паперовій формі) які є підставою для виправлення відповідних технічних помилок у </w:t>
            </w:r>
            <w:r w:rsidRPr="00AD378F">
              <w:rPr>
                <w:rFonts w:ascii="Times New Roman" w:hAnsi="Times New Roman"/>
                <w:sz w:val="20"/>
              </w:rPr>
              <w:lastRenderedPageBreak/>
              <w:t>Державному земельному кадастрі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:rsidR="00E61BB5" w:rsidRPr="00AD378F" w:rsidRDefault="00E61BB5" w:rsidP="00E61BB5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E61BB5" w:rsidRPr="00AD378F" w:rsidRDefault="00E61BB5" w:rsidP="00E61BB5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040" w:type="dxa"/>
          </w:tcPr>
          <w:p w:rsidR="00E61BB5" w:rsidRPr="00AD378F" w:rsidRDefault="00D553D6" w:rsidP="00E61B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="00D553D6">
              <w:rPr>
                <w:sz w:val="20"/>
                <w:szCs w:val="20"/>
                <w:lang w:val="ru-RU"/>
              </w:rPr>
              <w:t>0,13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040" w:type="dxa"/>
          </w:tcPr>
          <w:p w:rsidR="00E61BB5" w:rsidRPr="00AD378F" w:rsidRDefault="00D553D6" w:rsidP="00E61B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робочий день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AD378F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E61BB5" w:rsidRPr="00AD378F" w:rsidRDefault="00E61BB5" w:rsidP="00E61BB5">
            <w:pPr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E61BB5" w:rsidRPr="00AD378F" w:rsidTr="00E61BB5">
        <w:tc>
          <w:tcPr>
            <w:tcW w:w="7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320" w:type="dxa"/>
          </w:tcPr>
          <w:p w:rsidR="00E61BB5" w:rsidRPr="00AD378F" w:rsidRDefault="00E61BB5" w:rsidP="00E61B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040" w:type="dxa"/>
          </w:tcPr>
          <w:p w:rsidR="00E61BB5" w:rsidRPr="00AD378F" w:rsidRDefault="00E61BB5" w:rsidP="00E61BB5">
            <w:pPr>
              <w:rPr>
                <w:sz w:val="20"/>
                <w:szCs w:val="20"/>
              </w:rPr>
            </w:pPr>
          </w:p>
        </w:tc>
      </w:tr>
    </w:tbl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310614" w:rsidRDefault="00310614" w:rsidP="00E61BB5">
      <w:pPr>
        <w:ind w:left="4956" w:firstLine="708"/>
      </w:pPr>
    </w:p>
    <w:p w:rsidR="00310614" w:rsidRDefault="00310614" w:rsidP="00E61BB5">
      <w:pPr>
        <w:ind w:left="4956" w:firstLine="708"/>
      </w:pPr>
    </w:p>
    <w:p w:rsidR="00310614" w:rsidRDefault="00310614" w:rsidP="00E61BB5">
      <w:pPr>
        <w:ind w:left="4956" w:firstLine="708"/>
      </w:pPr>
    </w:p>
    <w:p w:rsidR="00310614" w:rsidRDefault="00310614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E61BB5" w:rsidRDefault="00E61BB5" w:rsidP="00E61BB5">
      <w:pPr>
        <w:ind w:left="4956" w:firstLine="708"/>
      </w:pPr>
    </w:p>
    <w:p w:rsidR="00804B83" w:rsidRDefault="00804B83" w:rsidP="00804B83">
      <w:pPr>
        <w:ind w:left="4956" w:firstLine="708"/>
      </w:pPr>
      <w:r>
        <w:lastRenderedPageBreak/>
        <w:t>ЗАТВЕРДЖЕНО</w:t>
      </w:r>
    </w:p>
    <w:p w:rsidR="00804B83" w:rsidRDefault="00804B83" w:rsidP="00804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804B83" w:rsidRDefault="00804B83" w:rsidP="00804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804B83" w:rsidRDefault="00804B83" w:rsidP="00804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804B83" w:rsidRPr="00C12391" w:rsidRDefault="00804B83" w:rsidP="00804B8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1</w:t>
      </w:r>
      <w:r w:rsidR="001C65AF">
        <w:rPr>
          <w:u w:val="single"/>
        </w:rPr>
        <w:t>8</w:t>
      </w:r>
      <w:r>
        <w:rPr>
          <w:u w:val="single"/>
        </w:rPr>
        <w:t>.0</w:t>
      </w:r>
      <w:r w:rsidR="001C65AF">
        <w:rPr>
          <w:u w:val="single"/>
        </w:rPr>
        <w:t>4</w:t>
      </w:r>
      <w:r>
        <w:rPr>
          <w:u w:val="single"/>
        </w:rPr>
        <w:t xml:space="preserve">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 w:rsidR="001C65AF">
        <w:rPr>
          <w:u w:val="single"/>
        </w:rPr>
        <w:t xml:space="preserve"> 11</w:t>
      </w:r>
    </w:p>
    <w:p w:rsidR="008B2C24" w:rsidRDefault="008B2C24"/>
    <w:p w:rsidR="001F6ADA" w:rsidRPr="001F6ADA" w:rsidRDefault="001F6ADA" w:rsidP="001F6ADA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36429A" w:rsidRPr="00AF740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6429A" w:rsidRPr="00276802" w:rsidRDefault="0036429A" w:rsidP="009405B6">
            <w:pPr>
              <w:spacing w:before="60" w:after="60"/>
              <w:jc w:val="center"/>
              <w:rPr>
                <w:b/>
                <w:caps/>
                <w:sz w:val="22"/>
                <w:szCs w:val="22"/>
              </w:rPr>
            </w:pPr>
            <w:r w:rsidRPr="00276802">
              <w:rPr>
                <w:b/>
                <w:caps/>
                <w:sz w:val="22"/>
                <w:szCs w:val="22"/>
              </w:rPr>
              <w:t>інформаційнА карткА адміністративної послуги</w:t>
            </w:r>
          </w:p>
          <w:p w:rsidR="0036429A" w:rsidRPr="00276802" w:rsidRDefault="009405B6" w:rsidP="009405B6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  <w:p w:rsidR="0036429A" w:rsidRPr="00276802" w:rsidRDefault="0036429A" w:rsidP="0036429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caps/>
                <w:sz w:val="16"/>
                <w:szCs w:val="16"/>
              </w:rPr>
              <w:t>(</w:t>
            </w:r>
            <w:r w:rsidRPr="00276802">
              <w:rPr>
                <w:sz w:val="16"/>
                <w:szCs w:val="16"/>
              </w:rPr>
              <w:t>назва адміністративної послуги)</w:t>
            </w:r>
          </w:p>
          <w:p w:rsidR="0036429A" w:rsidRPr="00276802" w:rsidRDefault="001B7A77" w:rsidP="0060404E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 Держгеокадастру у Тростянецькому районі Сумської області</w:t>
            </w:r>
          </w:p>
          <w:p w:rsidR="0036429A" w:rsidRDefault="0036429A" w:rsidP="0027680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sz w:val="16"/>
                <w:szCs w:val="16"/>
              </w:rPr>
              <w:t>(найменування суб’єкта надання адміністративної послуги)</w:t>
            </w:r>
          </w:p>
          <w:p w:rsidR="007D6FA2" w:rsidRPr="00AF7406" w:rsidRDefault="007D6FA2" w:rsidP="00276802">
            <w:pPr>
              <w:spacing w:before="60" w:after="60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77"/>
              <w:gridCol w:w="3168"/>
              <w:gridCol w:w="5883"/>
            </w:tblGrid>
            <w:tr w:rsidR="0036429A" w:rsidRPr="00AF7406" w:rsidTr="001B7A77">
              <w:trPr>
                <w:trHeight w:val="441"/>
              </w:trPr>
              <w:tc>
                <w:tcPr>
                  <w:tcW w:w="9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 xml:space="preserve">Інформація про </w:t>
                  </w:r>
                  <w:r w:rsidR="00B256BB">
                    <w:rPr>
                      <w:b/>
                      <w:sz w:val="20"/>
                      <w:szCs w:val="20"/>
                    </w:rPr>
                    <w:t>центр</w:t>
                  </w:r>
                  <w:r w:rsidRPr="00EE2688">
                    <w:rPr>
                      <w:b/>
                      <w:sz w:val="20"/>
                      <w:szCs w:val="20"/>
                    </w:rPr>
                    <w:t xml:space="preserve"> надання адміністративної послуги</w:t>
                  </w:r>
                </w:p>
              </w:tc>
            </w:tr>
            <w:tr w:rsidR="0097595B" w:rsidRPr="00AF7406" w:rsidTr="0097595B">
              <w:trPr>
                <w:trHeight w:val="441"/>
              </w:trPr>
              <w:tc>
                <w:tcPr>
                  <w:tcW w:w="3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95B" w:rsidRPr="00B256BB" w:rsidRDefault="0097595B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B256BB">
                    <w:rPr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5B" w:rsidRPr="00EE2688" w:rsidRDefault="0097595B" w:rsidP="0097595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Центр надання адміністративних послуг Тростянецької районної державної адміністрації Сумської області</w:t>
                  </w:r>
                </w:p>
              </w:tc>
            </w:tr>
            <w:tr w:rsidR="001B7A77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7" w:rsidRPr="00EE2688" w:rsidRDefault="001B7A77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7" w:rsidRPr="00EE2688" w:rsidRDefault="001B7A77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Місцезнаходження </w:t>
                  </w:r>
                  <w:r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7" w:rsidRPr="005020C6" w:rsidRDefault="001B7A77" w:rsidP="00E153C7">
                  <w:pPr>
                    <w:spacing w:before="60" w:after="60"/>
                    <w:rPr>
                      <w:color w:val="000000"/>
                      <w:sz w:val="22"/>
                      <w:szCs w:val="22"/>
                    </w:rPr>
                  </w:pPr>
                  <w:r w:rsidRPr="005020C6">
                    <w:rPr>
                      <w:sz w:val="22"/>
                      <w:szCs w:val="22"/>
                    </w:rPr>
                    <w:t xml:space="preserve">42600, Сумська область м. Тростянець, вул. </w:t>
                  </w:r>
                  <w:r w:rsidR="00E153C7">
                    <w:rPr>
                      <w:sz w:val="22"/>
                      <w:szCs w:val="22"/>
                    </w:rPr>
                    <w:t>Миру</w:t>
                  </w:r>
                  <w:r w:rsidRPr="005020C6">
                    <w:rPr>
                      <w:sz w:val="22"/>
                      <w:szCs w:val="22"/>
                    </w:rPr>
                    <w:t xml:space="preserve">, </w:t>
                  </w:r>
                  <w:r w:rsidR="00E153C7">
                    <w:rPr>
                      <w:sz w:val="22"/>
                      <w:szCs w:val="22"/>
                    </w:rPr>
                    <w:t>6</w:t>
                  </w:r>
                  <w:r w:rsidRPr="005020C6">
                    <w:rPr>
                      <w:sz w:val="22"/>
                      <w:szCs w:val="22"/>
                    </w:rPr>
                    <w:t xml:space="preserve">, </w:t>
                  </w:r>
                </w:p>
              </w:tc>
            </w:tr>
            <w:tr w:rsidR="0036429A" w:rsidRPr="00AF7406" w:rsidTr="001B7A77">
              <w:trPr>
                <w:trHeight w:val="2665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Інформація щодо режиму роботи </w:t>
                  </w:r>
                  <w:r w:rsidR="009C120C"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  <w:r w:rsidR="009C120C" w:rsidRPr="00EE268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Borders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12"/>
                    <w:gridCol w:w="4226"/>
                  </w:tblGrid>
                  <w:tr w:rsidR="001B7A77" w:rsidRPr="00345759" w:rsidTr="00C445B0">
                    <w:trPr>
                      <w:trHeight w:val="358"/>
                    </w:trPr>
                    <w:tc>
                      <w:tcPr>
                        <w:tcW w:w="1412" w:type="dxa"/>
                      </w:tcPr>
                      <w:p w:rsidR="001B7A77" w:rsidRPr="00C14676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C14676">
                          <w:rPr>
                            <w:sz w:val="22"/>
                            <w:szCs w:val="22"/>
                          </w:rPr>
                          <w:t>Понеділок</w:t>
                        </w:r>
                      </w:p>
                    </w:tc>
                    <w:tc>
                      <w:tcPr>
                        <w:tcW w:w="4226" w:type="dxa"/>
                      </w:tcPr>
                      <w:p w:rsidR="001B7A77" w:rsidRPr="00345759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345759">
                          <w:rPr>
                            <w:sz w:val="22"/>
                            <w:szCs w:val="22"/>
                          </w:rPr>
                          <w:t>8.00-17.15 год. без перерви на обід</w:t>
                        </w:r>
                      </w:p>
                    </w:tc>
                  </w:tr>
                  <w:tr w:rsidR="001B7A77" w:rsidRPr="00345759" w:rsidTr="00C445B0">
                    <w:trPr>
                      <w:trHeight w:val="290"/>
                    </w:trPr>
                    <w:tc>
                      <w:tcPr>
                        <w:tcW w:w="1412" w:type="dxa"/>
                      </w:tcPr>
                      <w:p w:rsidR="001B7A77" w:rsidRPr="00C14676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C14676">
                          <w:rPr>
                            <w:sz w:val="22"/>
                            <w:szCs w:val="22"/>
                          </w:rPr>
                          <w:t>Вівторок</w:t>
                        </w:r>
                      </w:p>
                    </w:tc>
                    <w:tc>
                      <w:tcPr>
                        <w:tcW w:w="4226" w:type="dxa"/>
                      </w:tcPr>
                      <w:p w:rsidR="001B7A77" w:rsidRPr="00345759" w:rsidRDefault="001B7A77" w:rsidP="00C445B0">
                        <w:pPr>
                          <w:rPr>
                            <w:sz w:val="22"/>
                            <w:szCs w:val="22"/>
                          </w:rPr>
                        </w:pPr>
                        <w:r w:rsidRPr="00345759">
                          <w:rPr>
                            <w:sz w:val="22"/>
                            <w:szCs w:val="22"/>
                          </w:rPr>
                          <w:t>8.00-17.15 год. без перерви на обід</w:t>
                        </w:r>
                      </w:p>
                    </w:tc>
                  </w:tr>
                  <w:tr w:rsidR="001B7A77" w:rsidRPr="00345759" w:rsidTr="00C445B0">
                    <w:trPr>
                      <w:trHeight w:val="222"/>
                    </w:trPr>
                    <w:tc>
                      <w:tcPr>
                        <w:tcW w:w="1412" w:type="dxa"/>
                      </w:tcPr>
                      <w:p w:rsidR="001B7A77" w:rsidRPr="00C14676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C14676">
                          <w:rPr>
                            <w:sz w:val="22"/>
                            <w:szCs w:val="22"/>
                          </w:rPr>
                          <w:t>Середа</w:t>
                        </w:r>
                      </w:p>
                    </w:tc>
                    <w:tc>
                      <w:tcPr>
                        <w:tcW w:w="4226" w:type="dxa"/>
                      </w:tcPr>
                      <w:p w:rsidR="001B7A77" w:rsidRPr="00345759" w:rsidRDefault="001B7A77" w:rsidP="00537F67">
                        <w:pPr>
                          <w:rPr>
                            <w:sz w:val="22"/>
                            <w:szCs w:val="22"/>
                          </w:rPr>
                        </w:pPr>
                        <w:r w:rsidRPr="00345759">
                          <w:rPr>
                            <w:sz w:val="22"/>
                            <w:szCs w:val="22"/>
                          </w:rPr>
                          <w:t>8.00-</w:t>
                        </w:r>
                        <w:r w:rsidR="00537F67">
                          <w:rPr>
                            <w:sz w:val="22"/>
                            <w:szCs w:val="22"/>
                          </w:rPr>
                          <w:t>20.00</w:t>
                        </w:r>
                        <w:r w:rsidRPr="00345759">
                          <w:rPr>
                            <w:sz w:val="22"/>
                            <w:szCs w:val="22"/>
                          </w:rPr>
                          <w:t xml:space="preserve"> год. без перерви на обід</w:t>
                        </w:r>
                      </w:p>
                    </w:tc>
                  </w:tr>
                  <w:tr w:rsidR="001B7A77" w:rsidRPr="00345759" w:rsidTr="00C445B0">
                    <w:trPr>
                      <w:trHeight w:val="171"/>
                    </w:trPr>
                    <w:tc>
                      <w:tcPr>
                        <w:tcW w:w="1412" w:type="dxa"/>
                      </w:tcPr>
                      <w:p w:rsidR="001B7A77" w:rsidRPr="00C14676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C14676">
                          <w:rPr>
                            <w:sz w:val="22"/>
                            <w:szCs w:val="22"/>
                          </w:rPr>
                          <w:t>Четвер</w:t>
                        </w:r>
                      </w:p>
                    </w:tc>
                    <w:tc>
                      <w:tcPr>
                        <w:tcW w:w="4226" w:type="dxa"/>
                      </w:tcPr>
                      <w:p w:rsidR="001B7A77" w:rsidRPr="00345759" w:rsidRDefault="001B7A77" w:rsidP="00C445B0">
                        <w:pPr>
                          <w:rPr>
                            <w:sz w:val="22"/>
                            <w:szCs w:val="22"/>
                          </w:rPr>
                        </w:pPr>
                        <w:r w:rsidRPr="00345759">
                          <w:rPr>
                            <w:sz w:val="22"/>
                            <w:szCs w:val="22"/>
                          </w:rPr>
                          <w:t>8.00-17.15 год. без перерви на обід</w:t>
                        </w:r>
                      </w:p>
                    </w:tc>
                  </w:tr>
                  <w:tr w:rsidR="001B7A77" w:rsidRPr="00345759" w:rsidTr="00C445B0">
                    <w:trPr>
                      <w:trHeight w:val="119"/>
                    </w:trPr>
                    <w:tc>
                      <w:tcPr>
                        <w:tcW w:w="1412" w:type="dxa"/>
                      </w:tcPr>
                      <w:p w:rsidR="001B7A77" w:rsidRPr="00C14676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C14676">
                          <w:rPr>
                            <w:sz w:val="22"/>
                            <w:szCs w:val="22"/>
                          </w:rPr>
                          <w:t>П’ятниця</w:t>
                        </w:r>
                      </w:p>
                    </w:tc>
                    <w:tc>
                      <w:tcPr>
                        <w:tcW w:w="4226" w:type="dxa"/>
                      </w:tcPr>
                      <w:p w:rsidR="001B7A77" w:rsidRPr="00345759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345759">
                          <w:rPr>
                            <w:sz w:val="22"/>
                            <w:szCs w:val="22"/>
                          </w:rPr>
                          <w:t>8.00-16.00 год. без перерви на обід</w:t>
                        </w:r>
                      </w:p>
                    </w:tc>
                  </w:tr>
                  <w:tr w:rsidR="001B7A77" w:rsidRPr="00345759" w:rsidTr="00C445B0">
                    <w:trPr>
                      <w:trHeight w:val="273"/>
                    </w:trPr>
                    <w:tc>
                      <w:tcPr>
                        <w:tcW w:w="1412" w:type="dxa"/>
                      </w:tcPr>
                      <w:p w:rsidR="001B7A77" w:rsidRPr="00C14676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C14676">
                          <w:rPr>
                            <w:sz w:val="22"/>
                            <w:szCs w:val="22"/>
                          </w:rPr>
                          <w:t>Субота</w:t>
                        </w:r>
                      </w:p>
                    </w:tc>
                    <w:tc>
                      <w:tcPr>
                        <w:tcW w:w="4226" w:type="dxa"/>
                      </w:tcPr>
                      <w:p w:rsidR="001B7A77" w:rsidRPr="00345759" w:rsidRDefault="00537F67" w:rsidP="00537F67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вихідний</w:t>
                        </w:r>
                      </w:p>
                    </w:tc>
                  </w:tr>
                  <w:tr w:rsidR="001B7A77" w:rsidRPr="00345759" w:rsidTr="00C445B0">
                    <w:trPr>
                      <w:trHeight w:val="153"/>
                    </w:trPr>
                    <w:tc>
                      <w:tcPr>
                        <w:tcW w:w="1412" w:type="dxa"/>
                      </w:tcPr>
                      <w:p w:rsidR="001B7A77" w:rsidRPr="00C14676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C14676">
                          <w:rPr>
                            <w:sz w:val="22"/>
                            <w:szCs w:val="22"/>
                          </w:rPr>
                          <w:t>Неділя</w:t>
                        </w:r>
                      </w:p>
                    </w:tc>
                    <w:tc>
                      <w:tcPr>
                        <w:tcW w:w="4226" w:type="dxa"/>
                      </w:tcPr>
                      <w:p w:rsidR="001B7A77" w:rsidRPr="00345759" w:rsidRDefault="001B7A77" w:rsidP="00C445B0">
                        <w:pPr>
                          <w:spacing w:before="60" w:after="60"/>
                          <w:rPr>
                            <w:sz w:val="22"/>
                            <w:szCs w:val="22"/>
                          </w:rPr>
                        </w:pPr>
                        <w:r w:rsidRPr="00345759">
                          <w:rPr>
                            <w:sz w:val="22"/>
                            <w:szCs w:val="22"/>
                          </w:rPr>
                          <w:t>вихідний</w:t>
                        </w:r>
                      </w:p>
                    </w:tc>
                  </w:tr>
                  <w:tr w:rsidR="00537F67" w:rsidRPr="00345759" w:rsidTr="00693705">
                    <w:trPr>
                      <w:trHeight w:val="153"/>
                    </w:trPr>
                    <w:tc>
                      <w:tcPr>
                        <w:tcW w:w="5638" w:type="dxa"/>
                        <w:gridSpan w:val="2"/>
                      </w:tcPr>
                      <w:p w:rsidR="00537F67" w:rsidRPr="00537F67" w:rsidRDefault="00537F67" w:rsidP="00C445B0">
                        <w:pPr>
                          <w:spacing w:before="60" w:after="6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37F67">
                          <w:rPr>
                            <w:b/>
                            <w:sz w:val="22"/>
                            <w:szCs w:val="22"/>
                          </w:rPr>
      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      </w:r>
                      </w:p>
                    </w:tc>
                  </w:tr>
                </w:tbl>
                <w:p w:rsidR="0036429A" w:rsidRPr="00EE2688" w:rsidRDefault="0036429A" w:rsidP="00943CE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B7A77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7" w:rsidRPr="00EE2688" w:rsidRDefault="001B7A77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77" w:rsidRPr="00EE2688" w:rsidRDefault="001B7A77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Телефон/факс (довідки), адреса електронної пошти та веб-сайт</w:t>
                  </w:r>
                  <w:r>
                    <w:rPr>
                      <w:sz w:val="20"/>
                      <w:szCs w:val="20"/>
                    </w:rPr>
                    <w:t xml:space="preserve"> центру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877" w:rsidRDefault="001B7A77" w:rsidP="00A56877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5020C6">
                    <w:rPr>
                      <w:sz w:val="22"/>
                      <w:szCs w:val="22"/>
                    </w:rPr>
                    <w:t>Тел.</w:t>
                  </w:r>
                  <w:r w:rsidR="00A56877">
                    <w:rPr>
                      <w:sz w:val="22"/>
                      <w:szCs w:val="22"/>
                    </w:rPr>
                    <w:t>/факс</w:t>
                  </w:r>
                  <w:r w:rsidRPr="005020C6">
                    <w:rPr>
                      <w:sz w:val="22"/>
                      <w:szCs w:val="22"/>
                    </w:rPr>
                    <w:t xml:space="preserve"> (05458) </w:t>
                  </w:r>
                  <w:r w:rsidR="00A56877">
                    <w:rPr>
                      <w:sz w:val="22"/>
                      <w:szCs w:val="22"/>
                    </w:rPr>
                    <w:t>6-62-90</w:t>
                  </w:r>
                  <w:r w:rsidRPr="005020C6">
                    <w:rPr>
                      <w:sz w:val="22"/>
                      <w:szCs w:val="22"/>
                    </w:rPr>
                    <w:t xml:space="preserve">, електрона пошта </w:t>
                  </w:r>
                </w:p>
                <w:p w:rsidR="001B7A77" w:rsidRDefault="001B7A77" w:rsidP="00A56877">
                  <w:pPr>
                    <w:spacing w:before="60" w:after="6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trost</w:t>
                  </w:r>
                  <w:r w:rsidRPr="00F9062F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cnap</w:t>
                  </w:r>
                  <w:r w:rsidRPr="00F9062F"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ukr</w:t>
                  </w:r>
                  <w:r w:rsidRPr="00F9062F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net</w:t>
                  </w:r>
                  <w:r w:rsidRPr="005020C6">
                    <w:rPr>
                      <w:sz w:val="22"/>
                      <w:szCs w:val="22"/>
                    </w:rPr>
                    <w:t>,  веб-сайт trs.sm.gov.ua розділ «Адміністративні послуги»</w:t>
                  </w:r>
                  <w:r w:rsidR="00305091">
                    <w:rPr>
                      <w:sz w:val="22"/>
                      <w:szCs w:val="22"/>
                    </w:rPr>
                    <w:t>,</w:t>
                  </w:r>
                  <w:r w:rsidRPr="005020C6">
                    <w:rPr>
                      <w:color w:val="000000"/>
                      <w:sz w:val="22"/>
                      <w:szCs w:val="22"/>
                    </w:rPr>
                    <w:t xml:space="preserve"> (05</w:t>
                  </w:r>
                  <w:r>
                    <w:rPr>
                      <w:color w:val="000000"/>
                      <w:sz w:val="22"/>
                      <w:szCs w:val="22"/>
                    </w:rPr>
                    <w:t>458</w:t>
                  </w:r>
                  <w:r w:rsidRPr="005020C6">
                    <w:rPr>
                      <w:color w:val="000000"/>
                      <w:sz w:val="22"/>
                      <w:szCs w:val="22"/>
                    </w:rPr>
                    <w:t xml:space="preserve">) 5 16 73  (факс), </w:t>
                  </w:r>
                  <w:r w:rsidR="00305091" w:rsidRPr="00305091">
                    <w:rPr>
                      <w:color w:val="000000"/>
                      <w:sz w:val="22"/>
                      <w:szCs w:val="22"/>
                      <w:u w:val="single"/>
                    </w:rPr>
                    <w:t>trostyanets.sumy@land.gov.ua</w:t>
                  </w:r>
                </w:p>
              </w:tc>
            </w:tr>
            <w:tr w:rsidR="0036429A" w:rsidRPr="00AF7406" w:rsidTr="001B7A77">
              <w:trPr>
                <w:trHeight w:val="455"/>
              </w:trPr>
              <w:tc>
                <w:tcPr>
                  <w:tcW w:w="9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Статті 20, 23 Закону України “Про оцінку земель”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 w:rsidR="00F85DC2">
                    <w:rPr>
                      <w:sz w:val="20"/>
                      <w:szCs w:val="20"/>
                    </w:rPr>
                    <w:t>.11.</w:t>
                  </w:r>
                  <w:r w:rsidRPr="00EE2688">
                    <w:rPr>
                      <w:sz w:val="20"/>
                      <w:szCs w:val="20"/>
                    </w:rPr>
                    <w:t>2011</w:t>
                  </w:r>
                  <w:r w:rsidR="00F85DC2"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1278 “Про затвердження Методики нормативної грошової оцінки земель несільськогосподарського призначення (к</w:t>
                  </w:r>
                  <w:r w:rsidR="00F85DC2">
                    <w:rPr>
                      <w:sz w:val="20"/>
                      <w:szCs w:val="20"/>
                    </w:rPr>
                    <w:t>рім земель населених пунктів)”</w:t>
                  </w:r>
                </w:p>
                <w:p w:rsidR="0036429A" w:rsidRDefault="0036429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 w:rsidR="00F85DC2">
                    <w:rPr>
                      <w:sz w:val="20"/>
                      <w:szCs w:val="20"/>
                    </w:rPr>
                    <w:t>.03.</w:t>
                  </w:r>
                  <w:r w:rsidRPr="00EE2688">
                    <w:rPr>
                      <w:sz w:val="20"/>
                      <w:szCs w:val="20"/>
                    </w:rPr>
                    <w:t>1995</w:t>
                  </w:r>
                  <w:r w:rsidR="00F85DC2"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213 “Про Методику нормативної грошової оцінки земель сільськогосподарського призначення та населених пунктів”</w:t>
                  </w:r>
                </w:p>
                <w:p w:rsidR="00765FE1" w:rsidRPr="00EE2688" w:rsidRDefault="00765FE1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Розпорядження Кабінету Міністрів України від 16.05.2014 </w:t>
                  </w:r>
                  <w:r w:rsidR="00E07178"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 xml:space="preserve">№ </w:t>
                  </w:r>
                  <w:r w:rsidR="00E0717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523-р </w:t>
                  </w:r>
                  <w:r w:rsidRPr="00EE2688">
                    <w:rPr>
                      <w:sz w:val="20"/>
                      <w:szCs w:val="20"/>
                    </w:rPr>
                    <w:t>“</w:t>
                  </w:r>
                  <w:r>
                    <w:rPr>
                      <w:sz w:val="20"/>
                      <w:szCs w:val="20"/>
                    </w:rPr>
                    <w:t>Деякі питання надання адміністративних послуг органів виконавчої влади через центри надання адміністративних послуг</w:t>
                  </w:r>
                  <w:r w:rsidRPr="00EE2688">
                    <w:rPr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Акти центральних органів </w:t>
                  </w:r>
                  <w:r w:rsidRPr="00EE2688">
                    <w:rPr>
                      <w:sz w:val="20"/>
                      <w:szCs w:val="20"/>
                    </w:rPr>
                    <w:lastRenderedPageBreak/>
                    <w:t>виконавчої влади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7AF7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Акти місцевих органів виконавчої </w:t>
                  </w:r>
                </w:p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влади/ органів місцевого самоврядування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36429A" w:rsidRPr="00AF7406" w:rsidTr="001B7A77">
              <w:trPr>
                <w:trHeight w:val="471"/>
              </w:trPr>
              <w:tc>
                <w:tcPr>
                  <w:tcW w:w="9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Default="00FD4D3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 w:rsidR="00A360D9"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  <w:p w:rsidR="00FD4D3A" w:rsidRPr="00EE2688" w:rsidRDefault="00FD4D3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 w:rsidR="00125DB6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опія довіреності (доручення) – для уповноваженої особи.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DD07E4" w:rsidRDefault="00FD4D3A" w:rsidP="00E12DC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Особисто заявником (уповноваженою особою заявника), направлення поштою</w:t>
                  </w:r>
                  <w:r w:rsidR="009D4395">
                    <w:rPr>
                      <w:color w:val="000000"/>
                      <w:sz w:val="20"/>
                      <w:szCs w:val="20"/>
                    </w:rPr>
                    <w:t xml:space="preserve"> або </w:t>
                  </w:r>
                  <w:r w:rsidR="00DD07E4">
                    <w:rPr>
                      <w:color w:val="000000"/>
                      <w:sz w:val="20"/>
                      <w:szCs w:val="20"/>
                    </w:rPr>
                    <w:t>замовлення послуги в електронному вигляді через офіційний веб-сайт Держгеокадастру (www.land.gov.ua)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Безоплатно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Строк, що не перевищує </w:t>
                  </w:r>
                  <w:r w:rsidR="00A360D9">
                    <w:rPr>
                      <w:sz w:val="20"/>
                      <w:szCs w:val="20"/>
                    </w:rPr>
                    <w:t>трьох</w:t>
                  </w:r>
                  <w:r w:rsidRPr="00EE2688">
                    <w:rPr>
                      <w:sz w:val="20"/>
                      <w:szCs w:val="20"/>
                    </w:rPr>
                    <w:t xml:space="preserve"> робочих днів з дати надходження відповідної заяви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F85DC2" w:rsidP="005C0539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визначено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Витяг з технічної документації про нормативну грошову оцінку земельної ділянки</w:t>
                  </w:r>
                </w:p>
              </w:tc>
            </w:tr>
            <w:tr w:rsidR="0036429A" w:rsidRPr="00AF7406" w:rsidTr="001B7A77">
              <w:trPr>
                <w:trHeight w:val="7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FB4597" w:rsidP="007B577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Видається заявнику (уповноваженій особі заявника)</w:t>
                  </w:r>
                  <w:r w:rsidR="00FD4D3A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надсилається поштою на адресу, вказану заявником у заяві</w:t>
                  </w:r>
                  <w:r w:rsidR="00FD4D3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6429A" w:rsidRPr="00AF7406" w:rsidTr="001B7A77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429A" w:rsidRPr="00AF7406" w:rsidRDefault="0036429A" w:rsidP="0036429A">
            <w:pPr>
              <w:spacing w:before="60" w:after="60"/>
            </w:pPr>
          </w:p>
        </w:tc>
      </w:tr>
    </w:tbl>
    <w:p w:rsidR="00B76F65" w:rsidRDefault="00B76F65" w:rsidP="00B76F65">
      <w:pPr>
        <w:rPr>
          <w:lang w:val="en-US"/>
        </w:rPr>
      </w:pPr>
    </w:p>
    <w:p w:rsidR="003176F9" w:rsidRDefault="003176F9" w:rsidP="00B76F65">
      <w:pPr>
        <w:rPr>
          <w:lang w:val="en-US"/>
        </w:rPr>
      </w:pPr>
    </w:p>
    <w:p w:rsidR="003176F9" w:rsidRDefault="003176F9" w:rsidP="00B76F65">
      <w:pPr>
        <w:rPr>
          <w:lang w:val="en-US"/>
        </w:rPr>
      </w:pPr>
    </w:p>
    <w:p w:rsidR="00EE2688" w:rsidRDefault="00EE2688" w:rsidP="00B76F65">
      <w:pPr>
        <w:rPr>
          <w:lang w:val="en-US"/>
        </w:rPr>
      </w:pPr>
    </w:p>
    <w:p w:rsidR="00EE2688" w:rsidRDefault="00EE2688" w:rsidP="00B76F65">
      <w:pPr>
        <w:rPr>
          <w:lang w:val="en-US"/>
        </w:rPr>
      </w:pPr>
    </w:p>
    <w:p w:rsidR="00EE2688" w:rsidRDefault="00EE2688" w:rsidP="00B76F65">
      <w:pPr>
        <w:rPr>
          <w:lang w:val="en-US"/>
        </w:rPr>
      </w:pPr>
    </w:p>
    <w:p w:rsidR="00EE2688" w:rsidRDefault="00EE2688" w:rsidP="00B76F65"/>
    <w:p w:rsidR="00F16171" w:rsidRDefault="00F16171" w:rsidP="00B76F65"/>
    <w:p w:rsidR="00F16171" w:rsidRDefault="00F16171" w:rsidP="00B76F65"/>
    <w:p w:rsidR="00F16171" w:rsidRDefault="00F16171" w:rsidP="00B76F65"/>
    <w:p w:rsidR="00F16171" w:rsidRDefault="00F16171" w:rsidP="00B76F65"/>
    <w:p w:rsidR="00F16171" w:rsidRDefault="00F16171" w:rsidP="00B76F65"/>
    <w:p w:rsidR="00F16171" w:rsidRDefault="00F16171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305091" w:rsidRDefault="00305091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F17AF7" w:rsidRDefault="00F17AF7" w:rsidP="00B76F65"/>
    <w:p w:rsidR="00310614" w:rsidRDefault="00310614" w:rsidP="00B76F65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F16171" w:rsidRDefault="00F16171" w:rsidP="00B76F65"/>
    <w:p w:rsidR="00F16171" w:rsidRPr="000F54D0" w:rsidRDefault="00F16171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F16171" w:rsidRPr="00AE6B53" w:rsidRDefault="00F16171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AE6B53">
        <w:rPr>
          <w:bCs/>
          <w:caps/>
          <w:color w:val="000000"/>
          <w:sz w:val="22"/>
          <w:szCs w:val="22"/>
          <w:u w:val="single"/>
        </w:rPr>
        <w:t>Видача відомостей з документації із землеустрою, що включена до Державного фонду документації із землеустрою</w:t>
      </w:r>
    </w:p>
    <w:p w:rsidR="00F16171" w:rsidRPr="00276802" w:rsidRDefault="00F16171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aps/>
          <w:color w:val="000000"/>
          <w:sz w:val="16"/>
          <w:szCs w:val="16"/>
        </w:rPr>
        <w:t>(</w:t>
      </w:r>
      <w:r w:rsidRPr="00276802">
        <w:rPr>
          <w:color w:val="000000"/>
          <w:sz w:val="16"/>
          <w:szCs w:val="16"/>
        </w:rPr>
        <w:t>назва адміністративної послуги)</w:t>
      </w:r>
    </w:p>
    <w:p w:rsidR="00F16171" w:rsidRPr="00276802" w:rsidRDefault="001B7A77" w:rsidP="001B7A77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Відділ Держгеокадастру у Тростянецькому районі Сумської області</w:t>
      </w:r>
      <w:r w:rsidR="00F16171">
        <w:rPr>
          <w:color w:val="000000"/>
          <w:sz w:val="22"/>
          <w:szCs w:val="22"/>
          <w:u w:val="single"/>
        </w:rPr>
        <w:t xml:space="preserve"> </w:t>
      </w:r>
    </w:p>
    <w:p w:rsidR="00F16171" w:rsidRPr="00276802" w:rsidRDefault="00F16171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9"/>
        <w:gridCol w:w="3369"/>
        <w:gridCol w:w="5916"/>
      </w:tblGrid>
      <w:tr w:rsidR="00F16171" w:rsidRPr="000F54D0" w:rsidTr="001B7A77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171" w:rsidRPr="00B3312C" w:rsidRDefault="00561F47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0F54D0" w:rsidTr="0097595B">
        <w:trPr>
          <w:trHeight w:val="441"/>
        </w:trPr>
        <w:tc>
          <w:tcPr>
            <w:tcW w:w="39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5B" w:rsidRPr="00EE2688" w:rsidRDefault="0097595B" w:rsidP="0006308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16" w:type="dxa"/>
            <w:shd w:val="clear" w:color="auto" w:fill="FFFFFF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5020C6" w:rsidRDefault="0097595B" w:rsidP="0030509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305091">
              <w:rPr>
                <w:sz w:val="22"/>
                <w:szCs w:val="22"/>
              </w:rPr>
              <w:t>Миру,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537F67" w:rsidRPr="000F54D0" w:rsidTr="001B7A77">
        <w:trPr>
          <w:trHeight w:val="2675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091" w:rsidRDefault="00305091" w:rsidP="00305091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97595B" w:rsidRDefault="00305091" w:rsidP="00305091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0F54D0" w:rsidTr="001B7A77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Статті 32 та 33 Закону України „Про землеустрій”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Default="0097595B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Постанова Кабінету Міністрів України від 17</w:t>
            </w:r>
            <w:r>
              <w:rPr>
                <w:color w:val="000000"/>
                <w:sz w:val="20"/>
                <w:szCs w:val="20"/>
              </w:rPr>
              <w:t>.11.</w:t>
            </w:r>
            <w:r w:rsidRPr="00B3312C">
              <w:rPr>
                <w:color w:val="000000"/>
                <w:sz w:val="20"/>
                <w:szCs w:val="20"/>
              </w:rPr>
              <w:t>2004 № 1553 „Про затвердження Положення про Державний фонд документації із землеустрою”</w:t>
            </w:r>
          </w:p>
          <w:p w:rsidR="0097595B" w:rsidRPr="00B3312C" w:rsidRDefault="0097595B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95B" w:rsidRPr="000F54D0" w:rsidTr="001B7A77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5B" w:rsidRPr="00B3312C" w:rsidRDefault="0097595B" w:rsidP="00063088">
            <w:pPr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Запит про надання відомостей 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9E4304" w:rsidRDefault="0097595B" w:rsidP="00063088">
            <w:pPr>
              <w:spacing w:before="60" w:after="60"/>
              <w:jc w:val="both"/>
              <w:rPr>
                <w:iCs/>
                <w:color w:val="000000"/>
                <w:sz w:val="20"/>
                <w:szCs w:val="20"/>
              </w:rPr>
            </w:pPr>
            <w:r w:rsidRPr="009E4304">
              <w:rPr>
                <w:color w:val="000000"/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E4304">
              <w:rPr>
                <w:color w:val="000000"/>
                <w:sz w:val="20"/>
                <w:szCs w:val="20"/>
              </w:rPr>
              <w:t xml:space="preserve"> у довільній формі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 календарних днів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визначено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B3312C">
              <w:rPr>
                <w:color w:val="000000"/>
                <w:sz w:val="20"/>
                <w:szCs w:val="20"/>
              </w:rPr>
              <w:t>ідомост</w:t>
            </w:r>
            <w:r>
              <w:rPr>
                <w:color w:val="000000"/>
                <w:sz w:val="20"/>
                <w:szCs w:val="20"/>
              </w:rPr>
              <w:t>і</w:t>
            </w:r>
            <w:r w:rsidRPr="00B3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97595B" w:rsidRPr="000F54D0" w:rsidTr="001B7A77">
        <w:trPr>
          <w:trHeight w:val="70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F43A81" w:rsidRDefault="0097595B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F43A81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F43A81" w:rsidRDefault="0097595B" w:rsidP="0006308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0F54D0" w:rsidTr="001B7A77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5B" w:rsidRPr="00B3312C" w:rsidRDefault="0097595B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10614" w:rsidRDefault="00310614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10614" w:rsidRDefault="00310614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10614" w:rsidRDefault="00310614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D2040" w:rsidRDefault="00BD2040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1B7A77" w:rsidRDefault="001B7A77" w:rsidP="001B7A77">
      <w:pPr>
        <w:ind w:left="4956" w:firstLine="708"/>
      </w:pPr>
    </w:p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2935DE" w:rsidRPr="004E2666" w:rsidRDefault="002935DE" w:rsidP="004E2666"/>
    <w:p w:rsidR="001F6ADA" w:rsidRPr="001F6ADA" w:rsidRDefault="001F6ADA" w:rsidP="001F6ADA">
      <w:pPr>
        <w:rPr>
          <w:vanish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CE1CE1">
            <w:pPr>
              <w:ind w:firstLine="252"/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>ВИПРАВЛЕННЯ ТЕХНІЧНОЇ ПОМИЛКИ У ВІДОМОСТЯХ З ДЕРЖАВНОГО ЗЕМЕЛЬНОГО КАДАСТРУ, ДОПУЩЕН</w:t>
            </w:r>
            <w:r w:rsidR="0044435A">
              <w:rPr>
                <w:sz w:val="22"/>
                <w:szCs w:val="22"/>
                <w:u w:val="single"/>
                <w:lang w:val="ru-RU"/>
              </w:rPr>
              <w:t>ОЇ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 ОРГАНОМ, ЩО ЗДІЙСНЮЄ ЙОГО ВЕДЕННЯ</w:t>
            </w:r>
            <w:r w:rsidR="0044435A">
              <w:rPr>
                <w:sz w:val="22"/>
                <w:szCs w:val="22"/>
                <w:u w:val="single"/>
                <w:lang w:val="ru-RU"/>
              </w:rPr>
              <w:t>, З ВИДАЧЕЮ ВИТЯГУ</w:t>
            </w:r>
          </w:p>
        </w:tc>
      </w:tr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AD378F" w:rsidRDefault="002935DE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Держ</w:t>
            </w:r>
            <w:r w:rsidR="00813BDF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  <w:r w:rsidRPr="00AD378F">
              <w:t xml:space="preserve"> </w:t>
            </w:r>
          </w:p>
        </w:tc>
      </w:tr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97595B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5020C6" w:rsidRDefault="0097595B" w:rsidP="00D1148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D11482">
              <w:rPr>
                <w:sz w:val="22"/>
                <w:szCs w:val="22"/>
              </w:rPr>
              <w:t>Миру</w:t>
            </w:r>
            <w:r w:rsidRPr="005020C6">
              <w:rPr>
                <w:sz w:val="22"/>
                <w:szCs w:val="22"/>
              </w:rPr>
              <w:t xml:space="preserve">, </w:t>
            </w:r>
            <w:r w:rsidR="00D11482">
              <w:rPr>
                <w:sz w:val="22"/>
                <w:szCs w:val="22"/>
              </w:rPr>
              <w:t>6</w:t>
            </w:r>
          </w:p>
        </w:tc>
      </w:tr>
      <w:tr w:rsidR="00537F67" w:rsidRPr="00AD378F" w:rsidTr="002935DE">
        <w:trPr>
          <w:trHeight w:val="27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7595B" w:rsidRPr="002935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2" w:rsidRDefault="00D11482" w:rsidP="00D11482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97595B" w:rsidRDefault="00D11482" w:rsidP="00D11482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110A6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Default="0097595B" w:rsidP="00110A6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139, 142, 144, 149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110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 xml:space="preserve">Державного </w:t>
            </w:r>
            <w:r w:rsidRPr="00AD378F">
              <w:rPr>
                <w:sz w:val="20"/>
                <w:szCs w:val="20"/>
              </w:rPr>
              <w:lastRenderedPageBreak/>
              <w:t>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із викладенням суті виявлених помилок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Розгляд повідомлення про виявлення технічної помилки здійснюється Державним кадастровим реєстратором у день надходження такого повідомлення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виявлення відповідних технічних помилок, які наведені в  п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Default="000B415A" w:rsidP="000B415A">
      <w:pPr>
        <w:rPr>
          <w:sz w:val="20"/>
          <w:szCs w:val="20"/>
        </w:rPr>
      </w:pPr>
    </w:p>
    <w:p w:rsidR="00AB1C09" w:rsidRDefault="00AB1C09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F17AF7" w:rsidRDefault="00F17AF7" w:rsidP="000B415A">
      <w:pPr>
        <w:rPr>
          <w:sz w:val="20"/>
          <w:szCs w:val="20"/>
        </w:rPr>
      </w:pPr>
    </w:p>
    <w:p w:rsidR="00F17AF7" w:rsidRDefault="00F17AF7" w:rsidP="000B415A">
      <w:pPr>
        <w:rPr>
          <w:sz w:val="20"/>
          <w:szCs w:val="20"/>
        </w:rPr>
      </w:pPr>
    </w:p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0B415A" w:rsidRDefault="000B415A" w:rsidP="000B415A">
      <w:pPr>
        <w:rPr>
          <w:sz w:val="20"/>
          <w:szCs w:val="20"/>
        </w:rPr>
      </w:pPr>
    </w:p>
    <w:p w:rsidR="00F17AF7" w:rsidRPr="00F17AF7" w:rsidRDefault="00F17AF7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813BDF" w:rsidRDefault="00F037B4" w:rsidP="009669C6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 xml:space="preserve">ВНЕСЕННЯ ДО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ДЕРЖАВНОГО ЗЕМЕЛЬНОГО КАДАСТРУ ВІДОМОСТЕЙ ПРО МЕЖІ ЧАСТИНИ ЗЕМЕЛЬНОЇ ДІЛЯНКИ, НА ЯКУ ПОШИРЮЮТЬСЯ ПРАВА СУБОРЕНДИ, СЕРВ</w:t>
            </w:r>
            <w:r w:rsidRPr="00AD378F">
              <w:rPr>
                <w:sz w:val="22"/>
                <w:szCs w:val="22"/>
                <w:u w:val="single"/>
              </w:rPr>
              <w:t>І</w:t>
            </w:r>
            <w:r w:rsidRPr="00AD378F">
              <w:rPr>
                <w:sz w:val="22"/>
                <w:szCs w:val="22"/>
                <w:u w:val="single"/>
                <w:lang w:val="ru-RU"/>
              </w:rPr>
              <w:t>ТУТУ</w:t>
            </w:r>
            <w:r>
              <w:rPr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="00F037B4" w:rsidRDefault="00F037B4" w:rsidP="009669C6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 xml:space="preserve">З </w:t>
            </w:r>
            <w:r w:rsidR="000B415A" w:rsidRPr="00AD378F">
              <w:rPr>
                <w:sz w:val="22"/>
                <w:szCs w:val="22"/>
                <w:u w:val="single"/>
                <w:lang w:val="ru-RU"/>
              </w:rPr>
              <w:t>ВИДАЧ</w:t>
            </w:r>
            <w:r>
              <w:rPr>
                <w:sz w:val="22"/>
                <w:szCs w:val="22"/>
                <w:u w:val="single"/>
                <w:lang w:val="ru-RU"/>
              </w:rPr>
              <w:t xml:space="preserve">ЕЮ </w:t>
            </w:r>
            <w:r w:rsidR="000B415A" w:rsidRPr="00AD378F">
              <w:rPr>
                <w:sz w:val="22"/>
                <w:szCs w:val="22"/>
                <w:u w:val="single"/>
                <w:lang w:val="ru-RU"/>
              </w:rPr>
              <w:t xml:space="preserve">ВИТЯГУ </w:t>
            </w:r>
          </w:p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2935DE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Держ</w:t>
            </w:r>
            <w:r w:rsidR="00813BDF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 w:rsidTr="002935DE">
        <w:trPr>
          <w:trHeight w:val="789"/>
        </w:trPr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FA178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FA1789">
              <w:rPr>
                <w:sz w:val="22"/>
                <w:szCs w:val="22"/>
              </w:rPr>
              <w:t>Миру</w:t>
            </w:r>
            <w:r w:rsidRPr="005020C6">
              <w:rPr>
                <w:sz w:val="22"/>
                <w:szCs w:val="22"/>
              </w:rPr>
              <w:t xml:space="preserve">, </w:t>
            </w:r>
            <w:r w:rsidR="00FA1789">
              <w:rPr>
                <w:sz w:val="22"/>
                <w:szCs w:val="22"/>
              </w:rPr>
              <w:t>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FA1789" w:rsidRDefault="00FA1789" w:rsidP="00FA1789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97595B" w:rsidRDefault="00FA1789" w:rsidP="00FA1789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29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 Заява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Документацію із землеустрою щодо встановлення меж частини земельної ділянки, на яку поширюється право суборенди, сервітуту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Електронний документ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надається після державної реєстрації таких відомостей, яка  здійсню</w:t>
            </w:r>
            <w:r>
              <w:rPr>
                <w:sz w:val="20"/>
                <w:szCs w:val="20"/>
              </w:rPr>
              <w:t xml:space="preserve">ється у строк, що не перевищує </w:t>
            </w:r>
            <w:r w:rsidRPr="00AD378F">
              <w:rPr>
                <w:sz w:val="20"/>
                <w:szCs w:val="20"/>
              </w:rPr>
              <w:t>14 днів з дня реєстрації заяви про надання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Заявником подано документи не в повному обсязі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Подані документи не відповідають вимогам законодавства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Із заявою звернулася неналежна особа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87500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A106CA" w:rsidRDefault="00A106CA" w:rsidP="000B415A"/>
    <w:p w:rsidR="00A106CA" w:rsidRDefault="00A106CA" w:rsidP="000B415A"/>
    <w:p w:rsidR="00A106CA" w:rsidRDefault="00A106CA" w:rsidP="000B415A"/>
    <w:p w:rsidR="00A106CA" w:rsidRDefault="00A106CA" w:rsidP="000B415A"/>
    <w:p w:rsidR="009C39C8" w:rsidRDefault="009C39C8" w:rsidP="000B415A"/>
    <w:p w:rsidR="00310614" w:rsidRDefault="00310614" w:rsidP="000B415A"/>
    <w:p w:rsidR="00310614" w:rsidRDefault="00310614" w:rsidP="000B415A"/>
    <w:p w:rsidR="00310614" w:rsidRDefault="00310614" w:rsidP="000B415A"/>
    <w:p w:rsidR="00310614" w:rsidRDefault="00310614" w:rsidP="000B415A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FA1789" w:rsidRPr="00C12391" w:rsidRDefault="00FA1789" w:rsidP="00FA1789">
      <w:pPr>
        <w:rPr>
          <w:u w:val="single"/>
        </w:rPr>
      </w:pPr>
    </w:p>
    <w:p w:rsidR="000B415A" w:rsidRDefault="000B415A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C61971" w:rsidP="009669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="000B415A" w:rsidRPr="00AD378F">
              <w:rPr>
                <w:sz w:val="22"/>
                <w:szCs w:val="22"/>
                <w:u w:val="single"/>
                <w:lang w:val="ru-RU"/>
              </w:rPr>
      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62580B" w:rsidRPr="00AD378F" w:rsidRDefault="0062580B" w:rsidP="009669C6">
            <w:pPr>
              <w:jc w:val="center"/>
              <w:rPr>
                <w:sz w:val="16"/>
                <w:szCs w:val="16"/>
              </w:rPr>
            </w:pPr>
          </w:p>
          <w:p w:rsidR="000B415A" w:rsidRPr="00AD378F" w:rsidRDefault="002935DE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Відділ </w:t>
            </w:r>
            <w:r w:rsidR="000B415A" w:rsidRPr="00AD378F">
              <w:rPr>
                <w:sz w:val="22"/>
                <w:szCs w:val="22"/>
                <w:u w:val="single"/>
              </w:rPr>
              <w:t>Держ</w:t>
            </w:r>
            <w:r w:rsidR="0062580B">
              <w:rPr>
                <w:sz w:val="22"/>
                <w:szCs w:val="22"/>
                <w:u w:val="single"/>
              </w:rPr>
              <w:t>геокадастру</w:t>
            </w:r>
            <w:r>
              <w:rPr>
                <w:sz w:val="22"/>
                <w:szCs w:val="22"/>
                <w:u w:val="single"/>
              </w:rPr>
              <w:t xml:space="preserve"> у Тростянецькому районі Сумської області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</w:p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62580B" w:rsidRPr="00AD378F" w:rsidRDefault="0062580B" w:rsidP="009669C6">
            <w:pPr>
              <w:jc w:val="center"/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03113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03113C">
              <w:rPr>
                <w:sz w:val="22"/>
                <w:szCs w:val="22"/>
              </w:rPr>
              <w:t>Миру</w:t>
            </w:r>
            <w:r w:rsidRPr="005020C6">
              <w:rPr>
                <w:sz w:val="22"/>
                <w:szCs w:val="22"/>
              </w:rPr>
              <w:t xml:space="preserve">, </w:t>
            </w:r>
            <w:r w:rsidR="0003113C">
              <w:rPr>
                <w:sz w:val="22"/>
                <w:szCs w:val="22"/>
              </w:rPr>
              <w:t>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3113C" w:rsidRPr="00AD378F">
        <w:tc>
          <w:tcPr>
            <w:tcW w:w="720" w:type="dxa"/>
          </w:tcPr>
          <w:p w:rsidR="0003113C" w:rsidRPr="00AD378F" w:rsidRDefault="0003113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03113C" w:rsidRPr="00EE2688" w:rsidRDefault="0003113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03113C" w:rsidRDefault="0003113C" w:rsidP="0022217F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03113C" w:rsidRDefault="0003113C" w:rsidP="0022217F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Земельний кодекс України</w:t>
            </w:r>
            <w:r w:rsidRPr="00AD378F">
              <w:rPr>
                <w:sz w:val="20"/>
                <w:szCs w:val="20"/>
              </w:rPr>
              <w:t>, Закон України “Про державну соціальну допомогу малозабезпеченим сім’ям”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місцевих органів виконавчої влади/органів місцевого </w:t>
            </w:r>
            <w:r w:rsidRPr="00AD378F">
              <w:rPr>
                <w:sz w:val="20"/>
                <w:szCs w:val="20"/>
              </w:rPr>
              <w:lastRenderedPageBreak/>
              <w:t>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Заява про надання довідки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про надання довідки про наявність та розмір земельної частки (паю),</w:t>
            </w:r>
            <w:r w:rsidRPr="00AD378F">
              <w:rPr>
                <w:rFonts w:ascii="Times New Roman" w:hAnsi="Times New Roman"/>
                <w:b w:val="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Заява подається заінтересованою особою особисто державному кадастровому реєстратору або надсилається рекомендованим листом з описом вкладення та повідомленням про вручення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Протягом 10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робочих днів з дати реєстрації заяви заявникові надається</w:t>
            </w:r>
            <w:r w:rsidRPr="00AD378F">
              <w:rPr>
                <w:sz w:val="20"/>
                <w:lang w:eastAsia="uk-UA"/>
              </w:rPr>
              <w:t xml:space="preserve"> 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 xml:space="preserve"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sz w:val="20"/>
                <w:szCs w:val="20"/>
              </w:rPr>
              <w:t>або вмотивована відмова в її наданні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3. Документи подані не в повному обсязі та/або не відповідають вимогам, встановленим законом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/>
    <w:p w:rsidR="000B415A" w:rsidRDefault="000B415A" w:rsidP="000B415A"/>
    <w:p w:rsidR="00441D00" w:rsidRDefault="00441D00" w:rsidP="000B415A"/>
    <w:p w:rsidR="00310614" w:rsidRDefault="00310614" w:rsidP="000B415A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1B53E9" w:rsidRDefault="001B53E9" w:rsidP="000B415A"/>
    <w:p w:rsidR="00F17AF7" w:rsidRDefault="00F17AF7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>У ФОРМІ ВИТЯГУ З ДЕРЖАВНОГО ЗЕМЕЛЬНОГО КАДАСТРУ ПРО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ЗЕМЕЛЬНУ ДІЛЯНКУ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AD378F" w:rsidRDefault="00317BA1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Відділ </w:t>
            </w:r>
            <w:r w:rsidR="000B415A" w:rsidRPr="00AD378F">
              <w:rPr>
                <w:sz w:val="22"/>
                <w:szCs w:val="22"/>
                <w:u w:val="single"/>
              </w:rPr>
              <w:t>Держ</w:t>
            </w:r>
            <w:r w:rsidR="0062580B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03113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03113C">
              <w:rPr>
                <w:sz w:val="22"/>
                <w:szCs w:val="22"/>
              </w:rPr>
              <w:t xml:space="preserve">Миру, </w:t>
            </w:r>
            <w:r>
              <w:rPr>
                <w:sz w:val="22"/>
                <w:szCs w:val="22"/>
              </w:rPr>
              <w:t>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3113C" w:rsidRPr="00AD378F">
        <w:tc>
          <w:tcPr>
            <w:tcW w:w="720" w:type="dxa"/>
          </w:tcPr>
          <w:p w:rsidR="0003113C" w:rsidRPr="00AD378F" w:rsidRDefault="0003113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03113C" w:rsidRPr="00EE2688" w:rsidRDefault="0003113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03113C" w:rsidRDefault="0003113C" w:rsidP="0022217F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03113C" w:rsidRDefault="0003113C" w:rsidP="0022217F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Default="0097595B" w:rsidP="009669C6">
            <w:pPr>
              <w:pStyle w:val="a5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  <w:p w:rsidR="0003113C" w:rsidRPr="00AD378F" w:rsidRDefault="0003113C" w:rsidP="009669C6">
            <w:pPr>
              <w:pStyle w:val="a5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Також заява може бути подана в електронній формі через Єдиний державний портал адміністративних послуг, у тому числі через інтегровану з ним інформаційну систему Держгеокадастру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97595B" w:rsidRPr="00AD378F" w:rsidRDefault="0003113C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="0003113C">
              <w:rPr>
                <w:sz w:val="20"/>
                <w:szCs w:val="20"/>
                <w:lang w:val="ru-RU"/>
              </w:rPr>
              <w:t>0,05 розміру мінімальної заробітної плати у місячному розмірі, встановленої законом на 1 січня календарного</w:t>
            </w:r>
            <w:r w:rsidR="006E4C37">
              <w:rPr>
                <w:sz w:val="20"/>
                <w:szCs w:val="20"/>
                <w:lang w:val="ru-RU"/>
              </w:rPr>
              <w:t xml:space="preserve"> року, в якому надається відповідна адміністративна послуга</w:t>
            </w:r>
          </w:p>
          <w:p w:rsidR="0097595B" w:rsidRDefault="0097595B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  <w:p w:rsidR="006E4C37" w:rsidRPr="00AD378F" w:rsidRDefault="006E4C37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97595B" w:rsidRPr="00AD378F" w:rsidRDefault="0097595B" w:rsidP="00943BEE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видається заявнику в день надходження відповідної заяви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Default="0097595B" w:rsidP="006E4C37">
            <w:pPr>
              <w:jc w:val="both"/>
              <w:rPr>
                <w:color w:val="000000"/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видається заявнику (уповноваженій особі заявника), </w:t>
            </w:r>
            <w:r w:rsidR="006E4C37">
              <w:rPr>
                <w:color w:val="000000"/>
                <w:sz w:val="20"/>
                <w:szCs w:val="20"/>
              </w:rPr>
              <w:t>або направляється поштою цінним листом з описом вкладення та повідомлення про вручення</w:t>
            </w:r>
          </w:p>
          <w:p w:rsidR="006E4C37" w:rsidRPr="00AD378F" w:rsidRDefault="006E4C37" w:rsidP="006E4C3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цифровим підписом (печаткою) заявника відомості з Державного земельного кадастру про земельну ділянку або мотивована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відмова у наданні таких відомостей за бажанням заявника видаються також у формі електронного документа засобами телеконікаційного зв’язку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933282" w:rsidRDefault="00933282" w:rsidP="001C65AF">
      <w:pPr>
        <w:ind w:left="4956" w:firstLine="708"/>
      </w:pPr>
    </w:p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FA1789" w:rsidRPr="00C12391" w:rsidRDefault="00FA1789" w:rsidP="00FA1789">
      <w:pPr>
        <w:rPr>
          <w:u w:val="single"/>
        </w:rPr>
      </w:pPr>
    </w:p>
    <w:p w:rsidR="00F17AF7" w:rsidRDefault="00F17AF7" w:rsidP="000B415A">
      <w:pPr>
        <w:rPr>
          <w:sz w:val="20"/>
          <w:szCs w:val="20"/>
        </w:rPr>
      </w:pPr>
    </w:p>
    <w:p w:rsidR="00933282" w:rsidRPr="00AD378F" w:rsidRDefault="00933282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u w:val="single"/>
              </w:rPr>
            </w:pPr>
            <w:r w:rsidRPr="00AD378F">
              <w:rPr>
                <w:u w:val="single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2268DB" w:rsidRPr="00AD378F" w:rsidRDefault="002268DB" w:rsidP="009669C6">
            <w:pPr>
              <w:jc w:val="center"/>
              <w:rPr>
                <w:sz w:val="16"/>
                <w:szCs w:val="16"/>
              </w:rPr>
            </w:pPr>
          </w:p>
          <w:p w:rsidR="000B415A" w:rsidRPr="00AD378F" w:rsidRDefault="00B17458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Відділ </w:t>
            </w:r>
            <w:r w:rsidR="000B415A" w:rsidRPr="00AD378F">
              <w:rPr>
                <w:sz w:val="22"/>
                <w:szCs w:val="22"/>
                <w:u w:val="single"/>
              </w:rPr>
              <w:t>Держ</w:t>
            </w:r>
            <w:r w:rsidR="008F6117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2268DB" w:rsidRPr="00AD378F" w:rsidRDefault="002268DB" w:rsidP="009669C6">
            <w:pPr>
              <w:jc w:val="center"/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636823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636823">
              <w:rPr>
                <w:sz w:val="22"/>
                <w:szCs w:val="22"/>
              </w:rPr>
              <w:t>Миру,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36823" w:rsidRPr="00AD378F">
        <w:tc>
          <w:tcPr>
            <w:tcW w:w="720" w:type="dxa"/>
          </w:tcPr>
          <w:p w:rsidR="00636823" w:rsidRPr="00AD378F" w:rsidRDefault="00636823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636823" w:rsidRPr="00EE2688" w:rsidRDefault="00636823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636823" w:rsidRDefault="00636823" w:rsidP="0022217F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636823" w:rsidRDefault="00636823" w:rsidP="0022217F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166, 167, 168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97595B" w:rsidRPr="00AD378F" w:rsidRDefault="0097595B" w:rsidP="000353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кадастру, або засвідченої копії документа Державного земельного кадастру та витягу з нього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</w:rPr>
              <w:t>3. </w:t>
            </w:r>
            <w:r w:rsidRPr="00AD378F">
              <w:rPr>
                <w:sz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97595B" w:rsidRPr="00AD378F" w:rsidRDefault="00636823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Розмір плати за надання послуги – </w:t>
            </w:r>
            <w:r w:rsidR="00636823">
              <w:rPr>
                <w:sz w:val="20"/>
                <w:szCs w:val="20"/>
              </w:rPr>
              <w:t>0,06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97595B" w:rsidRPr="00AD378F" w:rsidRDefault="0097595B" w:rsidP="008073D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7C553B" w:rsidRDefault="007C553B" w:rsidP="000B415A"/>
    <w:p w:rsidR="00F17AF7" w:rsidRPr="00AD378F" w:rsidRDefault="00F17AF7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AD378F">
              <w:rPr>
                <w:u w:val="single"/>
                <w:lang w:val="ru-RU"/>
              </w:rPr>
              <w:t>ОБМЕЖЕННЯ У ВИКОРИСТАННІ ЗЕМЕЛЬ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E9762D" w:rsidRPr="00AD378F" w:rsidRDefault="00E9762D" w:rsidP="009669C6">
            <w:pPr>
              <w:jc w:val="center"/>
              <w:rPr>
                <w:sz w:val="16"/>
                <w:szCs w:val="16"/>
              </w:rPr>
            </w:pPr>
          </w:p>
          <w:p w:rsidR="000B415A" w:rsidRPr="00AD378F" w:rsidRDefault="00B17458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Держ</w:t>
            </w:r>
            <w:r w:rsidR="00E9762D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704D23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704D23">
              <w:rPr>
                <w:sz w:val="22"/>
                <w:szCs w:val="22"/>
              </w:rPr>
              <w:t>Миру,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4D23" w:rsidRPr="00AD378F">
        <w:tc>
          <w:tcPr>
            <w:tcW w:w="720" w:type="dxa"/>
          </w:tcPr>
          <w:p w:rsidR="00704D23" w:rsidRPr="00AD378F" w:rsidRDefault="00704D23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04D23" w:rsidRPr="00EE2688" w:rsidRDefault="00704D23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04D23" w:rsidRDefault="00704D23" w:rsidP="0022217F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704D23" w:rsidRDefault="00704D23" w:rsidP="0022217F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97595B" w:rsidRPr="00AD378F" w:rsidRDefault="0097595B" w:rsidP="00E76FBD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97595B" w:rsidRPr="00AD378F" w:rsidRDefault="005F3049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="005F3049">
              <w:rPr>
                <w:sz w:val="20"/>
                <w:szCs w:val="20"/>
                <w:lang w:val="ru-RU"/>
              </w:rPr>
              <w:t>0,055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97595B" w:rsidRPr="00AD378F" w:rsidRDefault="0097595B" w:rsidP="00EF044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</w:rPr>
      </w:pPr>
    </w:p>
    <w:p w:rsidR="000B415A" w:rsidRDefault="000B415A" w:rsidP="000B415A">
      <w:pPr>
        <w:rPr>
          <w:sz w:val="20"/>
          <w:szCs w:val="20"/>
        </w:rPr>
      </w:pPr>
    </w:p>
    <w:p w:rsidR="00F17AF7" w:rsidRDefault="00F17AF7" w:rsidP="00C12391">
      <w:pPr>
        <w:ind w:left="4956" w:firstLine="708"/>
      </w:pPr>
    </w:p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FA1789" w:rsidRPr="00C12391" w:rsidRDefault="00FA1789" w:rsidP="00FA1789">
      <w:pPr>
        <w:rPr>
          <w:u w:val="single"/>
        </w:rPr>
      </w:pPr>
    </w:p>
    <w:p w:rsidR="007C553B" w:rsidRPr="00AD378F" w:rsidRDefault="007C553B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ДОВІДКИ, </w:t>
            </w:r>
            <w:r w:rsidRPr="00AD378F">
              <w:rPr>
                <w:sz w:val="22"/>
                <w:szCs w:val="22"/>
                <w:u w:val="single"/>
              </w:rPr>
              <w:br/>
              <w:t xml:space="preserve">ЩО МІСТИТЬ УЗАГАЛЬНЕНУ ІНФОРМАЦІЮ ПРО ЗЕМЛІ (ТЕРИТОРІЇ) 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E9762D" w:rsidRPr="00AD378F" w:rsidRDefault="00E9762D" w:rsidP="009669C6">
            <w:pPr>
              <w:jc w:val="center"/>
              <w:rPr>
                <w:sz w:val="16"/>
                <w:szCs w:val="16"/>
              </w:rPr>
            </w:pPr>
          </w:p>
          <w:p w:rsidR="000B415A" w:rsidRPr="00AD378F" w:rsidRDefault="00B17458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Держ</w:t>
            </w:r>
            <w:r w:rsidR="00E9762D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5F30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5F3049">
              <w:rPr>
                <w:sz w:val="22"/>
                <w:szCs w:val="22"/>
              </w:rPr>
              <w:t>Миру,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F3049" w:rsidRPr="00AD378F">
        <w:tc>
          <w:tcPr>
            <w:tcW w:w="720" w:type="dxa"/>
          </w:tcPr>
          <w:p w:rsidR="005F3049" w:rsidRPr="00AD378F" w:rsidRDefault="005F304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5F3049" w:rsidRPr="00EE2688" w:rsidRDefault="005F3049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5F3049" w:rsidRDefault="005F3049" w:rsidP="0022217F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5F3049" w:rsidRDefault="005F3049" w:rsidP="0022217F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про надання відомостей з Державного земельного кадастру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довідки, що містить узагальнену інформацію про землі (території), або засвідченої копії документа Державного земельного кадастру та витягу з нього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416A22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Послуга </w:t>
            </w:r>
            <w:r w:rsidR="005F3049">
              <w:rPr>
                <w:sz w:val="20"/>
                <w:szCs w:val="20"/>
              </w:rPr>
              <w:t>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4B7DC3" w:rsidRPr="00AD378F" w:rsidTr="00025E81">
        <w:tc>
          <w:tcPr>
            <w:tcW w:w="10080" w:type="dxa"/>
            <w:gridSpan w:val="3"/>
          </w:tcPr>
          <w:p w:rsidR="004B7DC3" w:rsidRPr="00AD378F" w:rsidRDefault="004B7DC3" w:rsidP="004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платності:</w:t>
            </w:r>
          </w:p>
        </w:tc>
      </w:tr>
      <w:tr w:rsidR="004B7DC3" w:rsidRPr="00AD378F">
        <w:tc>
          <w:tcPr>
            <w:tcW w:w="720" w:type="dxa"/>
          </w:tcPr>
          <w:p w:rsidR="004B7DC3" w:rsidRPr="00AD378F" w:rsidRDefault="004B7DC3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4B7DC3" w:rsidRPr="00AD378F" w:rsidRDefault="00CE54B0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4B7DC3" w:rsidRPr="00AD378F" w:rsidRDefault="005F3049" w:rsidP="006A4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CE54B0" w:rsidRPr="00AD378F">
        <w:tc>
          <w:tcPr>
            <w:tcW w:w="720" w:type="dxa"/>
          </w:tcPr>
          <w:p w:rsidR="00CE54B0" w:rsidRDefault="00025E05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CE54B0" w:rsidRPr="00AD378F" w:rsidRDefault="00025E05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D94D5B" w:rsidRDefault="00025E05" w:rsidP="00D94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Розмір плати за надання послуги – </w:t>
            </w:r>
            <w:r w:rsidR="005F3049">
              <w:rPr>
                <w:sz w:val="20"/>
                <w:szCs w:val="20"/>
              </w:rPr>
              <w:t>0,06 розміру мінімальної заробітної плати у місячному розмірі, встановленої законом на 1 січня календарного року, в якому надається відповідна</w:t>
            </w:r>
            <w:r w:rsidR="00D94D5B">
              <w:rPr>
                <w:sz w:val="20"/>
                <w:szCs w:val="20"/>
              </w:rPr>
              <w:t xml:space="preserve"> адміністративна послуга</w:t>
            </w:r>
          </w:p>
          <w:p w:rsidR="00CE54B0" w:rsidRPr="00AD378F" w:rsidRDefault="00025E05" w:rsidP="00D94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</w:t>
            </w:r>
            <w:r w:rsidR="006A4313">
              <w:rPr>
                <w:sz w:val="20"/>
                <w:szCs w:val="20"/>
              </w:rPr>
              <w:t>зв’язку.</w:t>
            </w:r>
          </w:p>
        </w:tc>
      </w:tr>
      <w:tr w:rsidR="006A4313" w:rsidRPr="00AD378F">
        <w:tc>
          <w:tcPr>
            <w:tcW w:w="720" w:type="dxa"/>
          </w:tcPr>
          <w:p w:rsidR="006A4313" w:rsidRDefault="006A4313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</w:t>
            </w:r>
          </w:p>
        </w:tc>
        <w:tc>
          <w:tcPr>
            <w:tcW w:w="360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6A4313" w:rsidRPr="00AD378F" w:rsidRDefault="006A4313" w:rsidP="00AF66EE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6A4313" w:rsidRPr="00AD378F">
        <w:tc>
          <w:tcPr>
            <w:tcW w:w="72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6A4313" w:rsidRPr="00AD378F" w:rsidRDefault="006A4313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6A4313" w:rsidRPr="00AD378F">
        <w:tc>
          <w:tcPr>
            <w:tcW w:w="72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6A4313" w:rsidRPr="00AD378F" w:rsidRDefault="006A4313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6A4313" w:rsidRPr="00AD378F" w:rsidRDefault="006A4313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6A4313" w:rsidRPr="00AD378F" w:rsidRDefault="006A4313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6A4313" w:rsidRPr="00AD378F">
        <w:tc>
          <w:tcPr>
            <w:tcW w:w="72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6A4313" w:rsidRPr="00AD378F" w:rsidRDefault="006A4313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AD378F">
              <w:rPr>
                <w:sz w:val="20"/>
                <w:szCs w:val="20"/>
              </w:rPr>
              <w:t>або повідомлення про відмову у її наданні</w:t>
            </w:r>
          </w:p>
        </w:tc>
      </w:tr>
      <w:tr w:rsidR="006A4313" w:rsidRPr="00AD378F">
        <w:tc>
          <w:tcPr>
            <w:tcW w:w="72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6A4313" w:rsidRPr="00AD378F" w:rsidRDefault="006A4313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AD378F">
              <w:rPr>
                <w:sz w:val="20"/>
                <w:szCs w:val="20"/>
              </w:rPr>
              <w:t>або повідомлення про відмову у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6A4313" w:rsidRPr="00AD378F">
        <w:tc>
          <w:tcPr>
            <w:tcW w:w="72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6A4313" w:rsidRPr="00AD378F" w:rsidRDefault="006A4313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6A4313" w:rsidRPr="00AD378F" w:rsidRDefault="006A4313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/>
    <w:p w:rsidR="000B415A" w:rsidRPr="00AD378F" w:rsidRDefault="000B415A" w:rsidP="000B415A"/>
    <w:p w:rsidR="000B415A" w:rsidRDefault="000B415A" w:rsidP="000B415A"/>
    <w:p w:rsidR="00E9762D" w:rsidRDefault="00E9762D" w:rsidP="000B415A"/>
    <w:p w:rsidR="00E9762D" w:rsidRDefault="00E9762D" w:rsidP="000B415A"/>
    <w:p w:rsidR="00E9762D" w:rsidRDefault="00E9762D" w:rsidP="000B415A"/>
    <w:p w:rsidR="00E9762D" w:rsidRDefault="00E9762D" w:rsidP="000B415A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0B415A" w:rsidRPr="00AD378F" w:rsidRDefault="000B415A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ВИКОПІЮВАНЬ З КАДАСТРОВОЇ КАРТИ (ПЛАНУ) ТА ІНШОЇ КАРТОГРАФІЧНОЇ ДОКУМЕНТАЦІЇ 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AD378F" w:rsidRDefault="00B17458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Відділ </w:t>
            </w:r>
            <w:r w:rsidR="000B415A" w:rsidRPr="00AD378F">
              <w:rPr>
                <w:sz w:val="22"/>
                <w:szCs w:val="22"/>
                <w:u w:val="single"/>
              </w:rPr>
              <w:t>Держ</w:t>
            </w:r>
            <w:r w:rsidR="00E9762D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D94D5B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D94D5B">
              <w:rPr>
                <w:sz w:val="22"/>
                <w:szCs w:val="22"/>
              </w:rPr>
              <w:t xml:space="preserve">Миру, </w:t>
            </w:r>
            <w:r>
              <w:rPr>
                <w:sz w:val="22"/>
                <w:szCs w:val="22"/>
              </w:rPr>
              <w:t>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4D5B" w:rsidRPr="00AD378F">
        <w:tc>
          <w:tcPr>
            <w:tcW w:w="720" w:type="dxa"/>
          </w:tcPr>
          <w:p w:rsidR="00D94D5B" w:rsidRPr="00AD378F" w:rsidRDefault="00D94D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D94D5B" w:rsidRPr="00EE2688" w:rsidRDefault="00D94D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D94D5B" w:rsidRDefault="00D94D5B" w:rsidP="0022217F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D94D5B" w:rsidRDefault="00D94D5B" w:rsidP="0022217F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172, 181, 182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Вичерпний перелік документів, </w:t>
            </w:r>
            <w:r w:rsidRPr="00AD378F">
              <w:rPr>
                <w:sz w:val="20"/>
                <w:szCs w:val="20"/>
              </w:rPr>
              <w:lastRenderedPageBreak/>
              <w:t>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lastRenderedPageBreak/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про надання відомостей з Державного земельного </w:t>
            </w:r>
            <w:r w:rsidRPr="00AD378F">
              <w:rPr>
                <w:rFonts w:ascii="Times New Roman" w:hAnsi="Times New Roman"/>
                <w:b w:val="0"/>
                <w:sz w:val="20"/>
              </w:rPr>
              <w:lastRenderedPageBreak/>
              <w:t>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викопіювання з кадастрової карти (плану) та іншої картографічної документації Державного земельного кадастру, або засвідченої копії документа Державного земельного кадастру та витягу з нього 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 випадку звернення органів виконавчої влади та органів місцевого самоврядування – безоплатна)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97595B" w:rsidRPr="00AD378F" w:rsidRDefault="00D94D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="00D94D5B">
              <w:rPr>
                <w:sz w:val="20"/>
                <w:szCs w:val="20"/>
                <w:lang w:val="ru-RU"/>
              </w:rPr>
              <w:t xml:space="preserve">0,03 розміру мінімальної заробітної плати у місячному розмірі, встановленої законом на 1 </w:t>
            </w:r>
            <w:r w:rsidR="008D097C">
              <w:rPr>
                <w:sz w:val="20"/>
                <w:szCs w:val="20"/>
                <w:lang w:val="ru-RU"/>
              </w:rPr>
              <w:t>січня календарного року, в якому надається відповідна адміністративна послуга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97595B" w:rsidRPr="00AD378F" w:rsidRDefault="0097595B" w:rsidP="000C26D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FA1789" w:rsidRPr="00C12391" w:rsidRDefault="00FA1789" w:rsidP="00FA1789">
      <w:pPr>
        <w:rPr>
          <w:u w:val="single"/>
        </w:rPr>
      </w:pPr>
    </w:p>
    <w:p w:rsidR="000B415A" w:rsidRDefault="000B415A" w:rsidP="000B415A"/>
    <w:p w:rsidR="00F17AF7" w:rsidRPr="00F17AF7" w:rsidRDefault="00F17AF7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="009B2CF9">
              <w:rPr>
                <w:sz w:val="22"/>
                <w:szCs w:val="22"/>
                <w:u w:val="single"/>
                <w:lang w:val="ru-RU"/>
              </w:rPr>
              <w:t>, З ВИДАЧЕЮ ВИТЯГУ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AD378F" w:rsidRDefault="00B17458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Держ</w:t>
            </w:r>
            <w:r w:rsidR="00E9762D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8D097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8D097C">
              <w:rPr>
                <w:sz w:val="22"/>
                <w:szCs w:val="22"/>
              </w:rPr>
              <w:t>Миру,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D097C" w:rsidRPr="00AD378F">
        <w:tc>
          <w:tcPr>
            <w:tcW w:w="720" w:type="dxa"/>
          </w:tcPr>
          <w:p w:rsidR="008D097C" w:rsidRPr="00AD378F" w:rsidRDefault="008D097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8D097C" w:rsidRPr="00EE2688" w:rsidRDefault="008D097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8D097C" w:rsidRDefault="008D097C" w:rsidP="0022217F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8D097C" w:rsidRDefault="008D097C" w:rsidP="0022217F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32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104, 105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Заява про внесення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за </w:t>
            </w:r>
            <w:r w:rsidRPr="00AD378F">
              <w:rPr>
                <w:sz w:val="20"/>
                <w:lang w:eastAsia="uk-UA"/>
              </w:rPr>
              <w:t>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державну реєстрацію обмеження у використанні земель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</w:t>
            </w:r>
            <w:r w:rsidRPr="00AD378F">
              <w:rPr>
                <w:rFonts w:ascii="Times New Roman" w:hAnsi="Times New Roman"/>
              </w:rPr>
              <w:t xml:space="preserve"> Д</w:t>
            </w:r>
            <w:r w:rsidRPr="00AD378F">
              <w:rPr>
                <w:rFonts w:ascii="Times New Roman" w:hAnsi="Times New Roman"/>
                <w:sz w:val="20"/>
              </w:rPr>
              <w:t xml:space="preserve">окументація із землеустрою, яка згідно з пунктом 102 Порядку ведення Державного земельного кадастру, затвердженого постановою Кабінету Міністрів України від 17.10.2012 № 1051 є підставою для внесення до Державного земельного кадастру відомостей про такі обмеження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Електронний документ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У строк, що не перевищує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робочих днів з дня реєстрації заяви про надання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Звернення за внесенням відповідних відомостей (змін до них) неналежної особи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П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одання заявником не повного пакета документів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Р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</w:t>
            </w:r>
            <w:r w:rsidRPr="00AD378F">
              <w:rPr>
                <w:sz w:val="20"/>
              </w:rPr>
              <w:t xml:space="preserve">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sz w:val="20"/>
                <w:szCs w:val="20"/>
              </w:rPr>
              <w:t xml:space="preserve"> або повідомлення про відмову у </w:t>
            </w:r>
            <w:r w:rsidRPr="00AD378F">
              <w:rPr>
                <w:sz w:val="20"/>
              </w:rPr>
              <w:t>внесенні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</w:t>
            </w:r>
            <w:r w:rsidRPr="00AD378F">
              <w:rPr>
                <w:sz w:val="20"/>
              </w:rPr>
              <w:t xml:space="preserve">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sz w:val="20"/>
                <w:szCs w:val="20"/>
              </w:rPr>
              <w:t xml:space="preserve"> або повідомлення про відмову у </w:t>
            </w:r>
            <w:r w:rsidRPr="00AD378F">
              <w:rPr>
                <w:sz w:val="20"/>
              </w:rPr>
              <w:t>внесенні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F45212" w:rsidRDefault="00F45212" w:rsidP="000B415A"/>
    <w:p w:rsidR="00F45212" w:rsidRDefault="00F45212" w:rsidP="000B415A"/>
    <w:p w:rsidR="00F45212" w:rsidRDefault="00F45212" w:rsidP="000B415A"/>
    <w:p w:rsidR="00F45212" w:rsidRDefault="00F45212" w:rsidP="000B415A"/>
    <w:p w:rsidR="00F45212" w:rsidRDefault="00F45212" w:rsidP="000B415A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FA1789" w:rsidRPr="00C12391" w:rsidRDefault="00FA1789" w:rsidP="00FA1789">
      <w:pPr>
        <w:rPr>
          <w:u w:val="single"/>
        </w:rPr>
      </w:pPr>
    </w:p>
    <w:p w:rsidR="00F17AF7" w:rsidRPr="00C12391" w:rsidRDefault="00F17AF7" w:rsidP="00C12391">
      <w:pPr>
        <w:rPr>
          <w:u w:val="single"/>
        </w:rPr>
      </w:pPr>
    </w:p>
    <w:p w:rsidR="00E9762D" w:rsidRDefault="00E9762D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(ЗМІН ДО НИХ) ПРО ЗЕМЕЛЬНУ ДІЛЯНКУ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E9762D" w:rsidRPr="00AD378F" w:rsidRDefault="00E9762D" w:rsidP="009669C6">
            <w:pPr>
              <w:jc w:val="center"/>
              <w:rPr>
                <w:sz w:val="16"/>
                <w:szCs w:val="16"/>
              </w:rPr>
            </w:pPr>
          </w:p>
          <w:p w:rsidR="000B415A" w:rsidRPr="00AD378F" w:rsidRDefault="00B17458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Держ</w:t>
            </w:r>
            <w:r w:rsidR="00E9762D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E9762D" w:rsidRPr="00AD378F" w:rsidRDefault="00E9762D" w:rsidP="009669C6">
            <w:pPr>
              <w:jc w:val="center"/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8A205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8A205A">
              <w:rPr>
                <w:sz w:val="22"/>
                <w:szCs w:val="22"/>
              </w:rPr>
              <w:t xml:space="preserve">Миру, </w:t>
            </w:r>
            <w:r>
              <w:rPr>
                <w:sz w:val="22"/>
                <w:szCs w:val="22"/>
              </w:rPr>
              <w:t>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A205A" w:rsidRPr="00AD378F">
        <w:tc>
          <w:tcPr>
            <w:tcW w:w="720" w:type="dxa"/>
          </w:tcPr>
          <w:p w:rsidR="008A205A" w:rsidRPr="00AD378F" w:rsidRDefault="008A205A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8A205A" w:rsidRPr="00EE2688" w:rsidRDefault="008A205A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8A205A" w:rsidRDefault="008A205A" w:rsidP="0022217F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8A205A" w:rsidRDefault="008A205A" w:rsidP="0022217F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21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118, 121, 122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внесення відомостей до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документації із землеустрою або оцінки земель, яка є підставою для внесення таких змін (крім випадків зміни виду використання земельної ділянки в межах земель певної категорії)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 (крім випадків внесення відомостей про зміну виду використання)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У строк, що не перевищує </w:t>
            </w:r>
            <w:r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отримання відповідних документів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Звернення із заявою неналежної особи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Невідповідність поданих документів вимогам законодавства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Наявність заявлених відомостей у Поземельній книзі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0B415A" w:rsidRDefault="000B415A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310614" w:rsidRDefault="00310614" w:rsidP="000B415A">
      <w:pPr>
        <w:pStyle w:val="a5"/>
        <w:jc w:val="both"/>
        <w:rPr>
          <w:rFonts w:ascii="Times New Roman" w:hAnsi="Times New Roman"/>
          <w:sz w:val="20"/>
        </w:rPr>
      </w:pPr>
    </w:p>
    <w:p w:rsidR="00310614" w:rsidRDefault="00310614" w:rsidP="000B415A">
      <w:pPr>
        <w:pStyle w:val="a5"/>
        <w:jc w:val="both"/>
        <w:rPr>
          <w:rFonts w:ascii="Times New Roman" w:hAnsi="Times New Roman"/>
          <w:sz w:val="20"/>
        </w:rPr>
      </w:pPr>
    </w:p>
    <w:p w:rsidR="00310614" w:rsidRDefault="00310614" w:rsidP="000B415A">
      <w:pPr>
        <w:pStyle w:val="a5"/>
        <w:jc w:val="both"/>
        <w:rPr>
          <w:rFonts w:ascii="Times New Roman" w:hAnsi="Times New Roman"/>
          <w:sz w:val="20"/>
        </w:rPr>
      </w:pPr>
    </w:p>
    <w:p w:rsidR="001C65AF" w:rsidRDefault="001C65AF" w:rsidP="001C65AF">
      <w:pPr>
        <w:ind w:left="4956" w:firstLine="708"/>
      </w:pPr>
      <w:r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0B415A" w:rsidRPr="005410B4" w:rsidRDefault="000B415A" w:rsidP="000B415A">
      <w:pPr>
        <w:pStyle w:val="a5"/>
        <w:jc w:val="both"/>
        <w:rPr>
          <w:rFonts w:ascii="Times New Roman" w:hAnsi="Times New Roman"/>
          <w:sz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5410B4">
        <w:tc>
          <w:tcPr>
            <w:tcW w:w="10080" w:type="dxa"/>
            <w:gridSpan w:val="3"/>
          </w:tcPr>
          <w:p w:rsidR="000B415A" w:rsidRPr="005410B4" w:rsidRDefault="000B415A" w:rsidP="009669C6">
            <w:pPr>
              <w:jc w:val="center"/>
              <w:rPr>
                <w:sz w:val="22"/>
                <w:szCs w:val="22"/>
              </w:rPr>
            </w:pPr>
            <w:r w:rsidRPr="005410B4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5410B4">
        <w:tc>
          <w:tcPr>
            <w:tcW w:w="10080" w:type="dxa"/>
            <w:gridSpan w:val="3"/>
          </w:tcPr>
          <w:p w:rsidR="000B415A" w:rsidRPr="005410B4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5410B4">
              <w:rPr>
                <w:sz w:val="22"/>
                <w:szCs w:val="22"/>
                <w:u w:val="single"/>
              </w:rPr>
              <w:t>В</w:t>
            </w:r>
            <w:r w:rsidRPr="005410B4">
              <w:rPr>
                <w:sz w:val="22"/>
                <w:szCs w:val="22"/>
                <w:u w:val="single"/>
                <w:lang w:val="ru-RU"/>
              </w:rPr>
              <w:t xml:space="preserve">НЕСЕННЯ ДО ДЕРЖАВНОГО ЗЕМЕЛЬНОГО КАДАСТРУ ВІДОМОСТЕЙ (ЗМІН ДО </w:t>
            </w:r>
            <w:r w:rsidR="00804BDE" w:rsidRPr="005410B4">
              <w:rPr>
                <w:sz w:val="22"/>
                <w:szCs w:val="22"/>
                <w:u w:val="single"/>
                <w:lang w:val="ru-RU"/>
              </w:rPr>
              <w:t>НИХ) ПРО ЗЕМЛІ В МЕЖАХ ТЕРИТОРІЙ</w:t>
            </w:r>
            <w:r w:rsidRPr="005410B4">
              <w:rPr>
                <w:sz w:val="22"/>
                <w:szCs w:val="22"/>
                <w:u w:val="single"/>
                <w:lang w:val="ru-RU"/>
              </w:rPr>
              <w:t xml:space="preserve"> АДМІНІСТРАТИВНО-ТЕРИТОРІАЛЬНИХ ОДИНИЦЬ</w:t>
            </w:r>
            <w:r w:rsidR="00804BDE" w:rsidRPr="005410B4">
              <w:rPr>
                <w:sz w:val="22"/>
                <w:szCs w:val="22"/>
                <w:u w:val="single"/>
                <w:lang w:val="ru-RU"/>
              </w:rPr>
              <w:t xml:space="preserve">, З ВИДАЧЕЮ ВИТЯГУ </w:t>
            </w:r>
          </w:p>
        </w:tc>
      </w:tr>
      <w:tr w:rsidR="000B415A" w:rsidRPr="005410B4">
        <w:tc>
          <w:tcPr>
            <w:tcW w:w="10080" w:type="dxa"/>
            <w:gridSpan w:val="3"/>
          </w:tcPr>
          <w:p w:rsidR="000B415A" w:rsidRPr="005410B4" w:rsidRDefault="000B415A" w:rsidP="009669C6">
            <w:pPr>
              <w:jc w:val="center"/>
              <w:rPr>
                <w:sz w:val="16"/>
                <w:szCs w:val="16"/>
              </w:rPr>
            </w:pPr>
            <w:r w:rsidRPr="005410B4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5410B4" w:rsidRDefault="00B17458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 w:rsidRPr="005410B4">
              <w:rPr>
                <w:sz w:val="22"/>
                <w:szCs w:val="22"/>
                <w:u w:val="single"/>
              </w:rPr>
              <w:t xml:space="preserve">Відділ </w:t>
            </w:r>
            <w:r w:rsidR="000B415A" w:rsidRPr="005410B4">
              <w:rPr>
                <w:sz w:val="22"/>
                <w:szCs w:val="22"/>
                <w:u w:val="single"/>
              </w:rPr>
              <w:t>Держ</w:t>
            </w:r>
            <w:r w:rsidR="005012A2" w:rsidRPr="005410B4">
              <w:rPr>
                <w:sz w:val="22"/>
                <w:szCs w:val="22"/>
                <w:u w:val="single"/>
              </w:rPr>
              <w:t>геокадастру</w:t>
            </w:r>
            <w:r w:rsidR="000B415A" w:rsidRPr="005410B4">
              <w:rPr>
                <w:sz w:val="22"/>
                <w:szCs w:val="22"/>
                <w:u w:val="single"/>
              </w:rPr>
              <w:t xml:space="preserve"> </w:t>
            </w:r>
            <w:r w:rsidRPr="005410B4"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5410B4" w:rsidRDefault="000B415A" w:rsidP="009669C6">
            <w:pPr>
              <w:jc w:val="center"/>
              <w:rPr>
                <w:sz w:val="16"/>
                <w:szCs w:val="16"/>
              </w:rPr>
            </w:pPr>
            <w:r w:rsidRPr="005410B4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5410B4">
        <w:tc>
          <w:tcPr>
            <w:tcW w:w="10080" w:type="dxa"/>
            <w:gridSpan w:val="3"/>
          </w:tcPr>
          <w:p w:rsidR="000B415A" w:rsidRPr="005410B4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5410B4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97595B" w:rsidRPr="005410B4">
        <w:tc>
          <w:tcPr>
            <w:tcW w:w="4320" w:type="dxa"/>
            <w:gridSpan w:val="2"/>
          </w:tcPr>
          <w:p w:rsidR="0097595B" w:rsidRPr="005410B4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5410B4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5410B4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 w:rsidRPr="005410B4"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5410B4">
        <w:tc>
          <w:tcPr>
            <w:tcW w:w="720" w:type="dxa"/>
          </w:tcPr>
          <w:p w:rsidR="0097595B" w:rsidRPr="005410B4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5410B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97595B" w:rsidRPr="005410B4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410B4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410B4" w:rsidRDefault="0097595B" w:rsidP="008A205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410B4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8A205A" w:rsidRPr="005410B4">
              <w:rPr>
                <w:sz w:val="22"/>
                <w:szCs w:val="22"/>
              </w:rPr>
              <w:t>Миру, 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410B4" w:rsidRPr="00AD378F">
        <w:tc>
          <w:tcPr>
            <w:tcW w:w="720" w:type="dxa"/>
          </w:tcPr>
          <w:p w:rsidR="005410B4" w:rsidRPr="00AD378F" w:rsidRDefault="005410B4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5410B4" w:rsidRPr="00EE2688" w:rsidRDefault="005410B4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5410B4" w:rsidRDefault="005410B4" w:rsidP="00817739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5410B4" w:rsidRDefault="005410B4" w:rsidP="00817739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32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96, 97, 98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Підстава для одержання </w:t>
            </w:r>
            <w:r w:rsidRPr="00AD378F">
              <w:rPr>
                <w:sz w:val="20"/>
                <w:szCs w:val="20"/>
              </w:rPr>
              <w:lastRenderedPageBreak/>
              <w:t>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lastRenderedPageBreak/>
              <w:t>Заява про внесення відомостей до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Документація із землеустрою та оцінки земель, інші документи, які є підставою для внесення відомостей (змін до них) до Державного земельного кадастру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Протягом </w:t>
            </w:r>
            <w:r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реєстрації заяви про надання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Звернення за внесенням відповідних відомостей (змін до них) неналежної особи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П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одання заявником не повного пакета документів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Р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Default="000B415A" w:rsidP="000B415A">
      <w:pPr>
        <w:rPr>
          <w:lang w:val="en-US"/>
        </w:rPr>
      </w:pPr>
    </w:p>
    <w:p w:rsidR="004871CA" w:rsidRDefault="004871CA" w:rsidP="000B415A">
      <w:pPr>
        <w:rPr>
          <w:lang w:val="en-US"/>
        </w:rPr>
      </w:pPr>
    </w:p>
    <w:p w:rsidR="004871CA" w:rsidRDefault="004871CA" w:rsidP="000B415A">
      <w:pPr>
        <w:rPr>
          <w:lang w:val="en-US"/>
        </w:rPr>
      </w:pPr>
    </w:p>
    <w:p w:rsidR="004871CA" w:rsidRDefault="004871CA" w:rsidP="000B415A">
      <w:pPr>
        <w:rPr>
          <w:lang w:val="en-US"/>
        </w:rPr>
      </w:pPr>
    </w:p>
    <w:p w:rsidR="004871CA" w:rsidRDefault="004871CA" w:rsidP="000B415A">
      <w:pPr>
        <w:rPr>
          <w:lang w:val="en-US"/>
        </w:rPr>
      </w:pPr>
    </w:p>
    <w:p w:rsidR="004871CA" w:rsidRDefault="004871CA" w:rsidP="000B415A">
      <w:pPr>
        <w:rPr>
          <w:lang w:val="en-US"/>
        </w:rPr>
      </w:pPr>
    </w:p>
    <w:p w:rsidR="004871CA" w:rsidRDefault="004871CA" w:rsidP="000B415A">
      <w:pPr>
        <w:rPr>
          <w:lang w:val="en-US"/>
        </w:rPr>
      </w:pPr>
    </w:p>
    <w:p w:rsidR="004871CA" w:rsidRDefault="004871CA" w:rsidP="000B415A"/>
    <w:p w:rsidR="005012A2" w:rsidRDefault="005012A2" w:rsidP="000B415A"/>
    <w:p w:rsidR="005012A2" w:rsidRDefault="005012A2" w:rsidP="000B415A"/>
    <w:p w:rsidR="005012A2" w:rsidRDefault="005012A2" w:rsidP="000B415A"/>
    <w:p w:rsidR="005012A2" w:rsidRDefault="005012A2" w:rsidP="000B415A"/>
    <w:p w:rsidR="005012A2" w:rsidRDefault="005012A2" w:rsidP="000B415A"/>
    <w:p w:rsidR="00310614" w:rsidRDefault="00310614" w:rsidP="000B415A"/>
    <w:p w:rsidR="00310614" w:rsidRDefault="00310614" w:rsidP="000B415A"/>
    <w:p w:rsidR="00310614" w:rsidRDefault="00310614" w:rsidP="000B415A"/>
    <w:p w:rsidR="00310614" w:rsidRDefault="00310614" w:rsidP="000B415A"/>
    <w:p w:rsidR="00310614" w:rsidRDefault="00310614" w:rsidP="000B415A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FA1789" w:rsidRPr="00C12391" w:rsidRDefault="00FA1789" w:rsidP="00FA1789">
      <w:pPr>
        <w:rPr>
          <w:u w:val="single"/>
        </w:rPr>
      </w:pPr>
    </w:p>
    <w:p w:rsidR="000B415A" w:rsidRPr="00AD378F" w:rsidRDefault="000B415A" w:rsidP="000B415A">
      <w:pPr>
        <w:rPr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D07429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ДЕРЖАВНА РЕЄСТРАЦІЯ ЗЕМЕЛЬНОЇ ДІЛЯНКИ</w:t>
            </w:r>
            <w:r w:rsidR="00D07429" w:rsidRPr="00D07429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D07429">
              <w:rPr>
                <w:sz w:val="22"/>
                <w:szCs w:val="22"/>
                <w:u w:val="single"/>
              </w:rPr>
              <w:t>З ВИДАЧЕЮ ВИТЯГУ З ДЕРЖАВНОГО ЗЕМЕЛЬНОГО КАДАСТРУ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AD378F" w:rsidRDefault="00CA7A49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Держ</w:t>
            </w:r>
            <w:r w:rsidR="005012A2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5410B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5410B4">
              <w:rPr>
                <w:sz w:val="22"/>
                <w:szCs w:val="22"/>
              </w:rPr>
              <w:t>Миру,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410B4" w:rsidRPr="00AD378F">
        <w:tc>
          <w:tcPr>
            <w:tcW w:w="720" w:type="dxa"/>
          </w:tcPr>
          <w:p w:rsidR="005410B4" w:rsidRPr="00AD378F" w:rsidRDefault="005410B4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5410B4" w:rsidRPr="00EE2688" w:rsidRDefault="005410B4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5410B4" w:rsidRDefault="005410B4" w:rsidP="00817739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5410B4" w:rsidRDefault="005410B4" w:rsidP="00817739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24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110, 111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1. Заява про державну реєстрацію земельної ділянки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обов’язковій державній експертизі землевпорядної документації)</w:t>
            </w:r>
          </w:p>
          <w:p w:rsidR="0097595B" w:rsidRPr="00AD378F" w:rsidRDefault="0097595B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з доданими документами надається заявником особисто чи уповноваженою ним особою або надсилається поштою цінним листом з описом вкладення та повідомленням про вручення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AF5E89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календарних днів з дня реєстрації заяви про надання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Невідповідність поданих документів вимогам законодавства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Розташування земельної ділянки на території дії повноважень іншого Державного кадастрового реєстратора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4. Подання заявником документів, визначених законодавством для отримання послуги, не в повному обсязі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Відкриття Поземельної книги на земельну ділянку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державної реєстрації земельної ділянки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здійсненні державної реєстрації земельної ділянки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на підтвердження державної реєстрації земельної ділянки або відмова у здійсненні державної реєстрації земельної ділянки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Pr="00AF5E89" w:rsidRDefault="00AF5E89" w:rsidP="000B415A"/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7658F6" w:rsidRDefault="007658F6" w:rsidP="000B415A"/>
    <w:p w:rsidR="007658F6" w:rsidRDefault="007658F6" w:rsidP="000B415A"/>
    <w:p w:rsidR="00310614" w:rsidRDefault="00310614" w:rsidP="000B415A"/>
    <w:p w:rsidR="00310614" w:rsidRDefault="00310614" w:rsidP="000B415A"/>
    <w:p w:rsidR="00310614" w:rsidRDefault="00310614" w:rsidP="000B415A"/>
    <w:p w:rsidR="007658F6" w:rsidRDefault="007658F6" w:rsidP="000B415A"/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FA1789" w:rsidRPr="00C12391" w:rsidRDefault="00FA1789" w:rsidP="00FA1789">
      <w:pPr>
        <w:rPr>
          <w:u w:val="single"/>
        </w:rPr>
      </w:pPr>
    </w:p>
    <w:p w:rsidR="000B415A" w:rsidRDefault="000B415A" w:rsidP="000B415A"/>
    <w:p w:rsidR="00F17AF7" w:rsidRPr="00AD378F" w:rsidRDefault="00F17AF7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>ДЕРЖАВНА РЕЄСТРАЦІЯ ОБМЕЖЕНЬ У ВИКОРИСТАННІ ЗЕМЕЛЬ</w:t>
            </w:r>
            <w:r w:rsidR="00E83979">
              <w:rPr>
                <w:sz w:val="22"/>
                <w:szCs w:val="22"/>
                <w:u w:val="single"/>
                <w:lang w:val="ru-RU"/>
              </w:rPr>
              <w:t xml:space="preserve"> З ВИДАЧЕЮ ВИТЯГУ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658F6" w:rsidRPr="00AD378F" w:rsidRDefault="007658F6" w:rsidP="009669C6">
            <w:pPr>
              <w:jc w:val="center"/>
              <w:rPr>
                <w:sz w:val="16"/>
                <w:szCs w:val="16"/>
              </w:rPr>
            </w:pPr>
          </w:p>
          <w:p w:rsidR="000B415A" w:rsidRPr="00AD378F" w:rsidRDefault="00CA7A49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Відділ </w:t>
            </w:r>
            <w:r w:rsidR="000B415A" w:rsidRPr="00AD378F">
              <w:rPr>
                <w:sz w:val="22"/>
                <w:szCs w:val="22"/>
                <w:u w:val="single"/>
              </w:rPr>
              <w:t>Держ</w:t>
            </w:r>
            <w:r w:rsidR="007658F6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7658F6" w:rsidRPr="00AD378F" w:rsidRDefault="007658F6" w:rsidP="009669C6">
            <w:pPr>
              <w:jc w:val="center"/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97595B" w:rsidRPr="00AD378F">
        <w:tc>
          <w:tcPr>
            <w:tcW w:w="4320" w:type="dxa"/>
            <w:gridSpan w:val="2"/>
          </w:tcPr>
          <w:p w:rsidR="0097595B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97595B" w:rsidRPr="00EE2688" w:rsidRDefault="0097595B" w:rsidP="00975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97595B" w:rsidRPr="00EE2688" w:rsidRDefault="0097595B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7595B" w:rsidRPr="005020C6" w:rsidRDefault="0097595B" w:rsidP="005410B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5410B4">
              <w:rPr>
                <w:sz w:val="22"/>
                <w:szCs w:val="22"/>
              </w:rPr>
              <w:t>Миру,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410B4" w:rsidRPr="00AD378F">
        <w:tc>
          <w:tcPr>
            <w:tcW w:w="720" w:type="dxa"/>
          </w:tcPr>
          <w:p w:rsidR="005410B4" w:rsidRPr="00AD378F" w:rsidRDefault="005410B4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5410B4" w:rsidRPr="00EE2688" w:rsidRDefault="005410B4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5410B4" w:rsidRDefault="005410B4" w:rsidP="00817739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5410B4" w:rsidRDefault="005410B4" w:rsidP="00817739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28 Закону України “Про Державний земельний кадастр”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97595B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101, 103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10080" w:type="dxa"/>
            <w:gridSpan w:val="3"/>
          </w:tcPr>
          <w:p w:rsidR="0097595B" w:rsidRPr="00AD378F" w:rsidRDefault="0097595B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обмеження у використанні земель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про державну реєстрацію обмеження </w:t>
            </w:r>
            <w:r w:rsidRPr="00AD378F">
              <w:rPr>
                <w:rFonts w:ascii="Times New Roman" w:hAnsi="Times New Roman"/>
                <w:sz w:val="20"/>
              </w:rPr>
              <w:t>у використанні земель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820C6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046EEA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97595B" w:rsidRPr="00AD378F" w:rsidRDefault="0097595B" w:rsidP="00046EEA">
            <w:pPr>
              <w:jc w:val="both"/>
              <w:rPr>
                <w:sz w:val="20"/>
                <w:szCs w:val="20"/>
              </w:rPr>
            </w:pP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робочих днів з дня реєстрації заяви про надання послуги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Обмеження згідно із законом не підлягає державній реєстрації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Із заявою про державну реєстрацію обмеження у використанні земель звернулася неналежна особа</w:t>
            </w:r>
          </w:p>
          <w:p w:rsidR="0097595B" w:rsidRPr="00AD378F" w:rsidRDefault="0097595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Подані документи не відповідають вимогам законодавства</w:t>
            </w:r>
          </w:p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5. Заявлене обмеження вже зареєстроване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97595B" w:rsidRPr="00AD378F">
        <w:tc>
          <w:tcPr>
            <w:tcW w:w="72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97595B" w:rsidRPr="00AD378F" w:rsidRDefault="0097595B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97595B" w:rsidRPr="00AD378F" w:rsidRDefault="0097595B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0B415A" w:rsidRDefault="000B415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P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0B415A" w:rsidRDefault="000B415A" w:rsidP="000B415A">
      <w:pPr>
        <w:pStyle w:val="a5"/>
        <w:jc w:val="both"/>
        <w:rPr>
          <w:rFonts w:ascii="Times New Roman" w:hAnsi="Times New Roman"/>
        </w:rPr>
      </w:pPr>
    </w:p>
    <w:p w:rsidR="00310614" w:rsidRDefault="00310614" w:rsidP="000B415A">
      <w:pPr>
        <w:pStyle w:val="a5"/>
        <w:jc w:val="both"/>
        <w:rPr>
          <w:rFonts w:ascii="Times New Roman" w:hAnsi="Times New Roman"/>
        </w:rPr>
      </w:pPr>
    </w:p>
    <w:p w:rsidR="00310614" w:rsidRDefault="00310614" w:rsidP="000B415A">
      <w:pPr>
        <w:pStyle w:val="a5"/>
        <w:jc w:val="both"/>
        <w:rPr>
          <w:rFonts w:ascii="Times New Roman" w:hAnsi="Times New Roman"/>
        </w:rPr>
      </w:pPr>
    </w:p>
    <w:p w:rsidR="00310614" w:rsidRDefault="00310614" w:rsidP="000B415A">
      <w:pPr>
        <w:pStyle w:val="a5"/>
        <w:jc w:val="both"/>
        <w:rPr>
          <w:rFonts w:ascii="Times New Roman" w:hAnsi="Times New Roman"/>
        </w:rPr>
      </w:pPr>
    </w:p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1B0EF4" w:rsidP="005410B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="000B415A" w:rsidRPr="005410B4">
              <w:rPr>
                <w:sz w:val="22"/>
                <w:szCs w:val="22"/>
                <w:u w:val="single"/>
              </w:rPr>
              <w:t xml:space="preserve">ДОВІДКИ </w:t>
            </w:r>
            <w:r w:rsidR="005410B4" w:rsidRPr="005410B4">
              <w:rPr>
                <w:sz w:val="22"/>
                <w:szCs w:val="22"/>
                <w:u w:val="single"/>
              </w:rPr>
              <w:t>І</w:t>
            </w:r>
            <w:r w:rsidR="000B415A" w:rsidRPr="005410B4">
              <w:rPr>
                <w:sz w:val="22"/>
                <w:szCs w:val="22"/>
                <w:u w:val="single"/>
              </w:rPr>
              <w:t xml:space="preserve">З ЗВІТНОСТІ </w:t>
            </w:r>
            <w:r w:rsidR="005410B4">
              <w:rPr>
                <w:sz w:val="22"/>
                <w:szCs w:val="22"/>
                <w:u w:val="single"/>
              </w:rPr>
              <w:t>З КІЛЬКІСНОГО ОБ</w:t>
            </w:r>
            <w:r w:rsidR="005410B4" w:rsidRPr="005410B4">
              <w:rPr>
                <w:sz w:val="22"/>
                <w:szCs w:val="22"/>
                <w:u w:val="single"/>
              </w:rPr>
              <w:t xml:space="preserve">ЛІКУ </w:t>
            </w:r>
            <w:r w:rsidR="005410B4">
              <w:rPr>
                <w:sz w:val="22"/>
                <w:szCs w:val="22"/>
                <w:u w:val="single"/>
              </w:rPr>
              <w:t xml:space="preserve">ЗЕМЕЛЬ </w:t>
            </w:r>
            <w:r w:rsidR="000B415A" w:rsidRPr="005410B4">
              <w:rPr>
                <w:sz w:val="22"/>
                <w:szCs w:val="22"/>
                <w:u w:val="single"/>
              </w:rPr>
              <w:t xml:space="preserve">ПРО НАЯВНІСТЬ ЗЕМЕЛЬ ТА РОЗПОДІЛ ЇХ ЗА ВЛАСНИКАМИ ЗЕМЕЛЬ, ЗЕМЛЕКОРИСТУВАЧАМИ, УГІДДЯМИ 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AD378F" w:rsidRDefault="00CA7A49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Держ</w:t>
            </w:r>
            <w:r w:rsidR="00B051D8">
              <w:rPr>
                <w:sz w:val="22"/>
                <w:szCs w:val="22"/>
                <w:u w:val="single"/>
              </w:rPr>
              <w:t>геокадастру</w:t>
            </w:r>
            <w:r w:rsidR="000B415A"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D17393" w:rsidRPr="00EE2688" w:rsidRDefault="0097595B" w:rsidP="00966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CA7A49" w:rsidRPr="00AD378F">
        <w:tc>
          <w:tcPr>
            <w:tcW w:w="720" w:type="dxa"/>
          </w:tcPr>
          <w:p w:rsidR="00CA7A49" w:rsidRPr="00AD378F" w:rsidRDefault="00CA7A49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600" w:type="dxa"/>
          </w:tcPr>
          <w:p w:rsidR="00CA7A49" w:rsidRPr="00EE2688" w:rsidRDefault="00CA7A49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A7A49" w:rsidRPr="005020C6" w:rsidRDefault="00CA7A49" w:rsidP="005410B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 w:rsidR="005410B4">
              <w:rPr>
                <w:sz w:val="22"/>
                <w:szCs w:val="22"/>
              </w:rPr>
              <w:t>Миру,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537F67" w:rsidRPr="00AD378F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410B4" w:rsidRPr="00AD378F">
        <w:tc>
          <w:tcPr>
            <w:tcW w:w="720" w:type="dxa"/>
          </w:tcPr>
          <w:p w:rsidR="005410B4" w:rsidRPr="00AD378F" w:rsidRDefault="005410B4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00" w:type="dxa"/>
          </w:tcPr>
          <w:p w:rsidR="005410B4" w:rsidRPr="00EE2688" w:rsidRDefault="005410B4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5410B4" w:rsidRDefault="005410B4" w:rsidP="00817739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5410B4" w:rsidRDefault="005410B4" w:rsidP="00817739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Закон України “Про землеустрій”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B415A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постанова Кабінету Міністрів України від 01.08.2011 № 835 </w:t>
            </w:r>
            <w:r w:rsidR="00EF597E" w:rsidRPr="00AD378F">
              <w:rPr>
                <w:sz w:val="20"/>
                <w:szCs w:val="20"/>
              </w:rPr>
              <w:t>“Деякі питання надання Державн</w:t>
            </w:r>
            <w:r w:rsidR="00EF597E">
              <w:rPr>
                <w:sz w:val="20"/>
                <w:szCs w:val="20"/>
              </w:rPr>
              <w:t>ою службою з питань геодезії, картографії та кадастру</w:t>
            </w:r>
            <w:r w:rsidR="00EF597E" w:rsidRPr="00AD378F">
              <w:rPr>
                <w:sz w:val="20"/>
                <w:szCs w:val="20"/>
              </w:rPr>
              <w:t xml:space="preserve"> та </w:t>
            </w:r>
            <w:r w:rsidR="00EF597E">
              <w:rPr>
                <w:sz w:val="20"/>
                <w:szCs w:val="20"/>
              </w:rPr>
              <w:t>її</w:t>
            </w:r>
            <w:r w:rsidR="00EF597E" w:rsidRPr="00AD378F">
              <w:rPr>
                <w:sz w:val="20"/>
                <w:szCs w:val="20"/>
              </w:rPr>
              <w:t xml:space="preserve"> територіальними органами адміністративних послуг”</w:t>
            </w:r>
          </w:p>
          <w:p w:rsidR="00E979E3" w:rsidRPr="00AD378F" w:rsidRDefault="00E979E3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</w:t>
            </w:r>
            <w:r w:rsidR="00EF597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C33B03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За</w:t>
            </w:r>
            <w:r w:rsidR="00C33B03">
              <w:rPr>
                <w:sz w:val="20"/>
              </w:rPr>
              <w:t>ява суб’єкта звернення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lastRenderedPageBreak/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743AF0" w:rsidRDefault="00743AF0" w:rsidP="00C33B0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43AF0">
              <w:rPr>
                <w:rFonts w:ascii="Times New Roman" w:hAnsi="Times New Roman"/>
                <w:sz w:val="20"/>
              </w:rPr>
              <w:t>За</w:t>
            </w:r>
            <w:r w:rsidR="00C33B03">
              <w:rPr>
                <w:rFonts w:ascii="Times New Roman" w:hAnsi="Times New Roman"/>
                <w:sz w:val="20"/>
              </w:rPr>
              <w:t>ява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B415A" w:rsidRPr="005B349B" w:rsidRDefault="005B349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B349B">
              <w:rPr>
                <w:rFonts w:ascii="Times New Roman" w:hAnsi="Times New Roman"/>
                <w:color w:val="000000"/>
                <w:sz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184F41" w:rsidP="00184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2D29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календарних днів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визначено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5410B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Довідка </w:t>
            </w:r>
            <w:r w:rsidR="005410B4">
              <w:rPr>
                <w:sz w:val="20"/>
                <w:szCs w:val="20"/>
              </w:rPr>
              <w:t>і</w:t>
            </w:r>
            <w:r w:rsidRPr="00AD378F">
              <w:rPr>
                <w:sz w:val="20"/>
                <w:szCs w:val="20"/>
              </w:rPr>
              <w:t xml:space="preserve">з звітності </w:t>
            </w:r>
            <w:r w:rsidR="005410B4">
              <w:rPr>
                <w:sz w:val="20"/>
                <w:szCs w:val="20"/>
              </w:rPr>
              <w:t xml:space="preserve">з кількісного обліку земель </w:t>
            </w:r>
            <w:r w:rsidRPr="00AD378F">
              <w:rPr>
                <w:sz w:val="20"/>
                <w:szCs w:val="20"/>
              </w:rPr>
              <w:t xml:space="preserve">про наявність земель та розподіл їх за власниками земель, землекористувачами, угіддями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B415A" w:rsidRPr="00AD378F" w:rsidRDefault="00BC3D8A" w:rsidP="009669C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shd w:val="clear" w:color="auto" w:fill="FFFFFF"/>
        <w:spacing w:before="60" w:after="60"/>
        <w:jc w:val="center"/>
        <w:rPr>
          <w:b/>
          <w:bCs/>
          <w:caps/>
          <w:sz w:val="28"/>
          <w:szCs w:val="28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Default="000B415A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EC7652" w:rsidRPr="00AD378F" w:rsidRDefault="00EC7652" w:rsidP="00EC765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EC7652" w:rsidRPr="00AD378F" w:rsidTr="00817739">
        <w:tc>
          <w:tcPr>
            <w:tcW w:w="10080" w:type="dxa"/>
            <w:gridSpan w:val="3"/>
          </w:tcPr>
          <w:p w:rsidR="00EC7652" w:rsidRPr="00AD378F" w:rsidRDefault="00EC7652" w:rsidP="00817739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EC7652" w:rsidRPr="00AD378F" w:rsidTr="00817739">
        <w:tc>
          <w:tcPr>
            <w:tcW w:w="10080" w:type="dxa"/>
            <w:gridSpan w:val="3"/>
          </w:tcPr>
          <w:p w:rsidR="00EC7652" w:rsidRPr="00AD378F" w:rsidRDefault="00EC7652" w:rsidP="00EC7652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</w:t>
            </w:r>
            <w:r>
              <w:rPr>
                <w:sz w:val="22"/>
                <w:szCs w:val="22"/>
                <w:u w:val="single"/>
                <w:lang w:val="ru-RU"/>
              </w:rPr>
              <w:t>КОПІЙ ДОКУМЕНТІВ, ЩО СТВОРЮЮТЬСЯ ПІД ЧАС ВЕДЕННЯ ДЕРЖАВНОГО ЗЕМЕЛЬНОГО КАДАСТРУ</w:t>
            </w:r>
          </w:p>
        </w:tc>
      </w:tr>
      <w:tr w:rsidR="00EC7652" w:rsidRPr="00AD378F" w:rsidTr="00817739">
        <w:tc>
          <w:tcPr>
            <w:tcW w:w="10080" w:type="dxa"/>
            <w:gridSpan w:val="3"/>
          </w:tcPr>
          <w:p w:rsidR="00EC7652" w:rsidRPr="00AD378F" w:rsidRDefault="00EC7652" w:rsidP="00817739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EC7652" w:rsidRPr="00AD378F" w:rsidRDefault="00EC7652" w:rsidP="00817739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Відділ </w:t>
            </w:r>
            <w:r w:rsidRPr="00AD378F">
              <w:rPr>
                <w:sz w:val="22"/>
                <w:szCs w:val="22"/>
                <w:u w:val="single"/>
              </w:rPr>
              <w:t>Держ</w:t>
            </w:r>
            <w:r>
              <w:rPr>
                <w:sz w:val="22"/>
                <w:szCs w:val="22"/>
                <w:u w:val="single"/>
              </w:rPr>
              <w:t>геокадастру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у Тростянецькому районі Сумської області</w:t>
            </w:r>
          </w:p>
          <w:p w:rsidR="00EC7652" w:rsidRPr="00AD378F" w:rsidRDefault="00EC7652" w:rsidP="00817739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EC7652" w:rsidRPr="00AD378F" w:rsidTr="00817739">
        <w:tc>
          <w:tcPr>
            <w:tcW w:w="10080" w:type="dxa"/>
            <w:gridSpan w:val="3"/>
          </w:tcPr>
          <w:p w:rsidR="00EC7652" w:rsidRPr="00AD378F" w:rsidRDefault="00EC7652" w:rsidP="00817739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EC7652" w:rsidRPr="00AD378F" w:rsidTr="00817739">
        <w:tc>
          <w:tcPr>
            <w:tcW w:w="4320" w:type="dxa"/>
            <w:gridSpan w:val="2"/>
          </w:tcPr>
          <w:p w:rsidR="00EC7652" w:rsidRPr="00EE2688" w:rsidRDefault="00EC7652" w:rsidP="00817739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EC7652" w:rsidRPr="00EE2688" w:rsidRDefault="00EC7652" w:rsidP="00817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Тростянецької районної державної адміністрації Сумської області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EC7652" w:rsidRPr="00EE2688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EC7652" w:rsidRPr="005020C6" w:rsidRDefault="00EC7652" w:rsidP="0081773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>
              <w:rPr>
                <w:sz w:val="22"/>
                <w:szCs w:val="22"/>
              </w:rPr>
              <w:t>Миру, 6</w:t>
            </w:r>
          </w:p>
        </w:tc>
      </w:tr>
      <w:tr w:rsidR="00537F67" w:rsidRPr="00AD378F" w:rsidTr="00817739">
        <w:tc>
          <w:tcPr>
            <w:tcW w:w="72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5638" w:type="dxa"/>
                  <w:gridSpan w:val="2"/>
                </w:tcPr>
                <w:p w:rsidR="00537F67" w:rsidRPr="00537F67" w:rsidRDefault="00537F67" w:rsidP="00693705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537F67">
                    <w:rPr>
                      <w:b/>
                      <w:sz w:val="22"/>
                      <w:szCs w:val="22"/>
                    </w:rPr>
                    <w:t>Графік прийому суб’єктів звернення адміністраторами Центру здійснюється щодня крім суботи, неділі та святкових днів з 9-00 до 16-00 год. Без перерви на обід.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EC7652" w:rsidRPr="00EE2688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EC7652" w:rsidRDefault="00EC7652" w:rsidP="00817739">
            <w:pPr>
              <w:spacing w:before="60" w:after="60"/>
              <w:rPr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Тел.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 xml:space="preserve"> (05458) </w:t>
            </w:r>
            <w:r>
              <w:rPr>
                <w:sz w:val="22"/>
                <w:szCs w:val="22"/>
              </w:rPr>
              <w:t>6-62-90</w:t>
            </w:r>
            <w:r w:rsidRPr="005020C6">
              <w:rPr>
                <w:sz w:val="22"/>
                <w:szCs w:val="22"/>
              </w:rPr>
              <w:t xml:space="preserve">, електрона пошта </w:t>
            </w:r>
          </w:p>
          <w:p w:rsidR="00EC7652" w:rsidRDefault="00EC7652" w:rsidP="00817739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trost</w:t>
            </w:r>
            <w:r w:rsidRPr="00F906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cnap</w:t>
            </w:r>
            <w:r w:rsidRPr="00F9062F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ukr</w:t>
            </w:r>
            <w:r w:rsidRPr="00F906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5020C6">
              <w:rPr>
                <w:sz w:val="22"/>
                <w:szCs w:val="22"/>
              </w:rPr>
              <w:t>,  веб-сайт trs.sm.gov.ua розділ «Адміністративні послуги»</w:t>
            </w:r>
            <w:r>
              <w:rPr>
                <w:sz w:val="22"/>
                <w:szCs w:val="22"/>
              </w:rPr>
              <w:t>,</w:t>
            </w:r>
            <w:r w:rsidRPr="005020C6">
              <w:rPr>
                <w:color w:val="000000"/>
                <w:sz w:val="22"/>
                <w:szCs w:val="22"/>
              </w:rPr>
              <w:t xml:space="preserve"> (05</w:t>
            </w:r>
            <w:r>
              <w:rPr>
                <w:color w:val="000000"/>
                <w:sz w:val="22"/>
                <w:szCs w:val="22"/>
              </w:rPr>
              <w:t>458</w:t>
            </w:r>
            <w:r w:rsidRPr="005020C6">
              <w:rPr>
                <w:color w:val="000000"/>
                <w:sz w:val="22"/>
                <w:szCs w:val="22"/>
              </w:rPr>
              <w:t xml:space="preserve">) 5 16 73  (факс),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EC7652" w:rsidRPr="00AD378F" w:rsidTr="00817739">
        <w:tc>
          <w:tcPr>
            <w:tcW w:w="10080" w:type="dxa"/>
            <w:gridSpan w:val="3"/>
          </w:tcPr>
          <w:p w:rsidR="00EC7652" w:rsidRPr="00AD378F" w:rsidRDefault="00EC7652" w:rsidP="00817739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</w:t>
            </w:r>
            <w:r w:rsidR="0002435C">
              <w:rPr>
                <w:sz w:val="20"/>
                <w:szCs w:val="20"/>
              </w:rPr>
              <w:t>84</w:t>
            </w:r>
            <w:r w:rsidRPr="00AD378F">
              <w:rPr>
                <w:sz w:val="20"/>
                <w:szCs w:val="20"/>
              </w:rPr>
              <w:t>, 18</w:t>
            </w:r>
            <w:r w:rsidR="0002435C">
              <w:rPr>
                <w:sz w:val="20"/>
                <w:szCs w:val="20"/>
              </w:rPr>
              <w:t>5</w:t>
            </w:r>
            <w:r w:rsidRPr="00AD378F">
              <w:rPr>
                <w:sz w:val="20"/>
                <w:szCs w:val="20"/>
              </w:rPr>
              <w:t>, 18</w:t>
            </w:r>
            <w:r w:rsidR="0002435C">
              <w:rPr>
                <w:sz w:val="20"/>
                <w:szCs w:val="20"/>
              </w:rPr>
              <w:t>6</w:t>
            </w:r>
            <w:r w:rsidRPr="00AD378F">
              <w:rPr>
                <w:sz w:val="20"/>
                <w:szCs w:val="20"/>
              </w:rPr>
              <w:t xml:space="preserve">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jc w:val="center"/>
              <w:rPr>
                <w:sz w:val="20"/>
                <w:szCs w:val="20"/>
              </w:rPr>
            </w:pP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jc w:val="center"/>
              <w:rPr>
                <w:sz w:val="20"/>
                <w:szCs w:val="20"/>
              </w:rPr>
            </w:pPr>
          </w:p>
        </w:tc>
      </w:tr>
      <w:tr w:rsidR="00EC7652" w:rsidRPr="00AD378F" w:rsidTr="00817739">
        <w:tc>
          <w:tcPr>
            <w:tcW w:w="10080" w:type="dxa"/>
            <w:gridSpan w:val="3"/>
          </w:tcPr>
          <w:p w:rsidR="00EC7652" w:rsidRPr="00AD378F" w:rsidRDefault="00EC7652" w:rsidP="00817739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EC7652" w:rsidRPr="00AD378F" w:rsidRDefault="00EC7652" w:rsidP="0002435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Заява про надання </w:t>
            </w:r>
            <w:r w:rsidR="0002435C">
              <w:rPr>
                <w:sz w:val="20"/>
                <w:szCs w:val="20"/>
              </w:rPr>
              <w:t>копій документів, що створюються під час ведення Державного земельного кадастру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відомостей з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EC7652" w:rsidRPr="00AD378F" w:rsidRDefault="00EC7652" w:rsidP="00817739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lastRenderedPageBreak/>
              <w:t xml:space="preserve">2. Документ, що підтверджує оплату послуг з надання викопіювання з кадастрової карти (плану) та іншої картографічної документації Державного земельного кадастру, або засвідченої копії документа Державного земельного кадастру та витягу з нього  </w:t>
            </w:r>
          </w:p>
          <w:p w:rsidR="00EC7652" w:rsidRPr="00AD378F" w:rsidRDefault="00EC7652" w:rsidP="00817739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EC7652" w:rsidRPr="00AD378F" w:rsidRDefault="00EC7652" w:rsidP="0002435C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</w:t>
            </w:r>
            <w:r w:rsidR="0002435C">
              <w:rPr>
                <w:rFonts w:ascii="Times New Roman" w:hAnsi="Times New Roman"/>
                <w:sz w:val="20"/>
              </w:rPr>
              <w:t>копій документів, що створюються під час ведення Державного земельного кадастру разом з доданими документами подається заявником або уповноваженою ним особою особисто або уповноваженою ним особою особисто або надсилається рекомендованим листом з описом вкладення та повідомлення про вручення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 випадку звернення органів виконавчої влади та органів місцевого самоврядування – безоплатна)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EC7652" w:rsidRPr="00AD378F" w:rsidRDefault="00EC7652" w:rsidP="00817739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0,03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EC7652" w:rsidRPr="00AD378F" w:rsidRDefault="00EC7652" w:rsidP="00817739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EC7652" w:rsidRPr="00AD378F" w:rsidRDefault="00EC7652" w:rsidP="00817739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EC7652" w:rsidRPr="00AD378F" w:rsidRDefault="00EC7652" w:rsidP="00817739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EC7652" w:rsidRPr="00AD378F" w:rsidRDefault="0002435C" w:rsidP="008177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D406DA" w:rsidRPr="00AD378F" w:rsidTr="00817739">
        <w:tc>
          <w:tcPr>
            <w:tcW w:w="720" w:type="dxa"/>
          </w:tcPr>
          <w:p w:rsidR="00D406DA" w:rsidRPr="00AD378F" w:rsidRDefault="00D406DA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D406DA" w:rsidRPr="00AD378F" w:rsidRDefault="00D406DA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D406DA" w:rsidRPr="00AD378F" w:rsidRDefault="00D406DA" w:rsidP="008177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 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EC7652" w:rsidRPr="00AD378F" w:rsidTr="00817739">
        <w:tc>
          <w:tcPr>
            <w:tcW w:w="72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EC7652" w:rsidRPr="00AD378F" w:rsidRDefault="00EC7652" w:rsidP="0081773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EC7652" w:rsidRPr="00AD378F" w:rsidRDefault="00EC7652" w:rsidP="00817739">
            <w:pPr>
              <w:rPr>
                <w:sz w:val="20"/>
                <w:szCs w:val="20"/>
              </w:rPr>
            </w:pPr>
          </w:p>
        </w:tc>
      </w:tr>
    </w:tbl>
    <w:p w:rsidR="00EC7652" w:rsidRPr="00AD378F" w:rsidRDefault="00EC7652" w:rsidP="00EC7652">
      <w:pPr>
        <w:rPr>
          <w:lang w:val="en-US"/>
        </w:rPr>
      </w:pPr>
    </w:p>
    <w:p w:rsidR="00EC7652" w:rsidRPr="00AD378F" w:rsidRDefault="00EC7652" w:rsidP="00EC7652">
      <w:pPr>
        <w:rPr>
          <w:lang w:val="en-US"/>
        </w:rPr>
      </w:pPr>
    </w:p>
    <w:p w:rsidR="00EC7652" w:rsidRPr="00AD378F" w:rsidRDefault="00EC7652" w:rsidP="00EC7652">
      <w:pPr>
        <w:rPr>
          <w:lang w:val="en-US"/>
        </w:rPr>
      </w:pPr>
    </w:p>
    <w:p w:rsidR="001E56E4" w:rsidRDefault="001E56E4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  <w:lang w:val="en-US"/>
        </w:rPr>
      </w:pPr>
    </w:p>
    <w:p w:rsidR="001E56E4" w:rsidRDefault="001E56E4" w:rsidP="000B415A">
      <w:pPr>
        <w:rPr>
          <w:sz w:val="20"/>
          <w:szCs w:val="20"/>
        </w:rPr>
      </w:pPr>
    </w:p>
    <w:p w:rsidR="00B051D8" w:rsidRDefault="00B051D8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310614" w:rsidRDefault="00310614" w:rsidP="000B415A">
      <w:pPr>
        <w:rPr>
          <w:sz w:val="20"/>
          <w:szCs w:val="20"/>
        </w:rPr>
      </w:pPr>
    </w:p>
    <w:p w:rsidR="001C65AF" w:rsidRDefault="001C65AF" w:rsidP="001C65AF">
      <w:pPr>
        <w:ind w:left="4956" w:firstLine="708"/>
      </w:pPr>
      <w:r>
        <w:lastRenderedPageBreak/>
        <w:t>ЗАТВЕРДЖЕНО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Держгеокадастру 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Тростянецькому районі</w:t>
      </w:r>
    </w:p>
    <w:p w:rsidR="001C65AF" w:rsidRDefault="001C65AF" w:rsidP="001C6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1C65AF" w:rsidRPr="00C12391" w:rsidRDefault="001C65AF" w:rsidP="001C65A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18.04. </w:t>
      </w:r>
      <w:r w:rsidRPr="00C12391">
        <w:rPr>
          <w:u w:val="single"/>
        </w:rPr>
        <w:t>201</w:t>
      </w:r>
      <w:r>
        <w:rPr>
          <w:u w:val="single"/>
        </w:rPr>
        <w:t>6</w:t>
      </w:r>
      <w:r w:rsidRPr="00C12391">
        <w:rPr>
          <w:u w:val="single"/>
        </w:rPr>
        <w:t xml:space="preserve"> </w:t>
      </w:r>
      <w:r>
        <w:t>№</w:t>
      </w:r>
      <w:r>
        <w:rPr>
          <w:u w:val="single"/>
        </w:rPr>
        <w:t xml:space="preserve"> 11</w:t>
      </w:r>
    </w:p>
    <w:p w:rsidR="00BB6B97" w:rsidRDefault="00BB6B97" w:rsidP="00BB6B97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BB6B97" w:rsidRPr="000F54D0" w:rsidRDefault="00BB6B97" w:rsidP="00BB6B97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BB6B97" w:rsidRPr="00935CA6" w:rsidRDefault="00BB6B97" w:rsidP="00BB6B97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935CA6">
        <w:rPr>
          <w:bCs/>
          <w:caps/>
          <w:color w:val="000000"/>
          <w:sz w:val="22"/>
          <w:szCs w:val="22"/>
          <w:u w:val="single"/>
        </w:rPr>
        <w:t xml:space="preserve"> </w:t>
      </w:r>
      <w:r>
        <w:rPr>
          <w:bCs/>
          <w:caps/>
          <w:color w:val="000000"/>
          <w:sz w:val="22"/>
          <w:szCs w:val="22"/>
          <w:u w:val="single"/>
        </w:rPr>
        <w:t>НАДАННЯ ДОВІДКИ ПРО ОСІБ, ЯКІ ОТРИМАЛИ ДОСТУП ДО ІНФОРМАЦІЇ ПРО СУБ’ЄКТА РЕЧОВОГО ПРАВА У ДЕРЖАВНОМУ ЗЕМЕЛЬНОМУ КАДАСТРІ</w:t>
      </w:r>
    </w:p>
    <w:p w:rsidR="00BB6B97" w:rsidRPr="009D47EF" w:rsidRDefault="00BB6B97" w:rsidP="00BB6B9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9D47EF">
        <w:rPr>
          <w:caps/>
          <w:color w:val="000000"/>
          <w:sz w:val="16"/>
          <w:szCs w:val="16"/>
        </w:rPr>
        <w:t>(</w:t>
      </w:r>
      <w:r w:rsidRPr="009D47EF">
        <w:rPr>
          <w:color w:val="000000"/>
          <w:sz w:val="16"/>
          <w:szCs w:val="16"/>
        </w:rPr>
        <w:t>назва адміністративної послуги)</w:t>
      </w:r>
    </w:p>
    <w:p w:rsidR="00BB6B97" w:rsidRDefault="00BB6B97" w:rsidP="00BB6B97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Відділ Держгеокадастру у Тростянецькому районі Сумської області</w:t>
      </w:r>
      <w:r w:rsidRPr="009D47EF">
        <w:rPr>
          <w:color w:val="000000"/>
          <w:sz w:val="22"/>
          <w:szCs w:val="22"/>
          <w:u w:val="single"/>
        </w:rPr>
        <w:t xml:space="preserve"> </w:t>
      </w:r>
    </w:p>
    <w:p w:rsidR="00BB6B97" w:rsidRPr="00276802" w:rsidRDefault="00BB6B97" w:rsidP="00BB6B9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"/>
        <w:gridCol w:w="3345"/>
        <w:gridCol w:w="5942"/>
      </w:tblGrid>
      <w:tr w:rsidR="00BB6B97" w:rsidRPr="00E76668" w:rsidTr="00817739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  </w:t>
            </w:r>
            <w:r w:rsidRPr="00B3312C">
              <w:rPr>
                <w:b/>
                <w:bCs/>
                <w:color w:val="000000"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5020C6" w:rsidRDefault="00BB6B97" w:rsidP="0081773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 xml:space="preserve">42600, Сумська область м. Тростянець, вул. </w:t>
            </w:r>
            <w:r>
              <w:rPr>
                <w:sz w:val="22"/>
                <w:szCs w:val="22"/>
              </w:rPr>
              <w:t>Червоноармійська</w:t>
            </w:r>
            <w:r w:rsidRPr="005020C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020C6">
              <w:rPr>
                <w:sz w:val="22"/>
                <w:szCs w:val="22"/>
              </w:rPr>
              <w:t xml:space="preserve">, </w:t>
            </w:r>
          </w:p>
        </w:tc>
      </w:tr>
      <w:tr w:rsidR="00537F67" w:rsidRPr="00E76668" w:rsidTr="00817739">
        <w:trPr>
          <w:trHeight w:val="2815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67" w:rsidRPr="00EE2688" w:rsidRDefault="00537F67" w:rsidP="006937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67" w:rsidRPr="00EE2688" w:rsidRDefault="00537F67" w:rsidP="006937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2"/>
              <w:gridCol w:w="4226"/>
            </w:tblGrid>
            <w:tr w:rsidR="00537F67" w:rsidRPr="00345759" w:rsidTr="00693705">
              <w:trPr>
                <w:trHeight w:val="358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Понеділок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90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Вівторок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222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Середа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</w:t>
                  </w:r>
                  <w:r>
                    <w:rPr>
                      <w:sz w:val="22"/>
                      <w:szCs w:val="22"/>
                    </w:rPr>
                    <w:t>20.00</w:t>
                  </w:r>
                  <w:r w:rsidRPr="00345759">
                    <w:rPr>
                      <w:sz w:val="22"/>
                      <w:szCs w:val="22"/>
                    </w:rPr>
                    <w:t xml:space="preserve"> год. без перерви на обід</w:t>
                  </w:r>
                </w:p>
              </w:tc>
            </w:tr>
            <w:tr w:rsidR="00537F67" w:rsidRPr="00345759" w:rsidTr="00693705">
              <w:trPr>
                <w:trHeight w:val="171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Четвер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8.00-17.15 год. без перерви на обід</w:t>
                  </w:r>
                </w:p>
              </w:tc>
            </w:tr>
            <w:tr w:rsidR="00537F67" w:rsidRPr="00345759" w:rsidTr="00693705">
              <w:trPr>
                <w:trHeight w:val="119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П’ятниця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8.00-16.00 год. без перерви на обід</w:t>
                  </w:r>
                </w:p>
              </w:tc>
            </w:tr>
            <w:tr w:rsidR="001718E4" w:rsidRPr="00345759" w:rsidTr="00693705">
              <w:trPr>
                <w:trHeight w:val="273"/>
              </w:trPr>
              <w:tc>
                <w:tcPr>
                  <w:tcW w:w="1412" w:type="dxa"/>
                </w:tcPr>
                <w:p w:rsidR="001718E4" w:rsidRPr="00C14676" w:rsidRDefault="001718E4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Субота</w:t>
                  </w:r>
                </w:p>
              </w:tc>
              <w:tc>
                <w:tcPr>
                  <w:tcW w:w="4226" w:type="dxa"/>
                </w:tcPr>
                <w:p w:rsidR="001718E4" w:rsidRPr="00345759" w:rsidRDefault="001718E4" w:rsidP="001718E4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8.00-1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345759">
                    <w:rPr>
                      <w:sz w:val="22"/>
                      <w:szCs w:val="22"/>
                    </w:rPr>
                    <w:t>.00 год. без перерви на обід</w:t>
                  </w:r>
                </w:p>
              </w:tc>
            </w:tr>
            <w:tr w:rsidR="00537F67" w:rsidRPr="00345759" w:rsidTr="00693705">
              <w:trPr>
                <w:trHeight w:val="153"/>
              </w:trPr>
              <w:tc>
                <w:tcPr>
                  <w:tcW w:w="1412" w:type="dxa"/>
                </w:tcPr>
                <w:p w:rsidR="00537F67" w:rsidRPr="00C14676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C14676">
                    <w:rPr>
                      <w:sz w:val="22"/>
                      <w:szCs w:val="22"/>
                    </w:rPr>
                    <w:t>Неділя</w:t>
                  </w:r>
                </w:p>
              </w:tc>
              <w:tc>
                <w:tcPr>
                  <w:tcW w:w="4226" w:type="dxa"/>
                </w:tcPr>
                <w:p w:rsidR="00537F67" w:rsidRPr="00345759" w:rsidRDefault="00537F67" w:rsidP="00693705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345759">
                    <w:rPr>
                      <w:sz w:val="22"/>
                      <w:szCs w:val="22"/>
                    </w:rPr>
                    <w:t>вихідний</w:t>
                  </w:r>
                </w:p>
              </w:tc>
            </w:tr>
          </w:tbl>
          <w:p w:rsidR="00537F67" w:rsidRPr="00EE2688" w:rsidRDefault="00537F67" w:rsidP="006937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Телефон/факс (довідки), адреса електронної пошти та</w:t>
            </w:r>
            <w:r w:rsidRPr="00B3312C">
              <w:rPr>
                <w:rStyle w:val="spelle"/>
                <w:color w:val="000000"/>
                <w:sz w:val="20"/>
                <w:szCs w:val="20"/>
              </w:rPr>
              <w:t> 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веб-сайт</w:t>
            </w:r>
            <w:r w:rsidRPr="00B3312C">
              <w:rPr>
                <w:rStyle w:val="spelle"/>
                <w:color w:val="000000"/>
                <w:sz w:val="20"/>
                <w:szCs w:val="20"/>
              </w:rPr>
              <w:t> </w:t>
            </w:r>
            <w:r w:rsidRPr="00B3312C">
              <w:rPr>
                <w:color w:val="000000"/>
                <w:sz w:val="20"/>
                <w:szCs w:val="20"/>
              </w:rPr>
              <w:t>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Default="00BB6B97" w:rsidP="0081773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5020C6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/факс</w:t>
            </w:r>
            <w:r w:rsidRPr="005020C6">
              <w:rPr>
                <w:sz w:val="22"/>
                <w:szCs w:val="22"/>
              </w:rPr>
              <w:t>. (05458)</w:t>
            </w:r>
            <w:r>
              <w:rPr>
                <w:color w:val="000000"/>
                <w:sz w:val="22"/>
                <w:szCs w:val="22"/>
              </w:rPr>
              <w:t xml:space="preserve"> 5 16 73</w:t>
            </w:r>
            <w:r w:rsidRPr="005020C6">
              <w:rPr>
                <w:color w:val="000000"/>
                <w:sz w:val="22"/>
                <w:szCs w:val="22"/>
              </w:rPr>
              <w:t xml:space="preserve">, </w:t>
            </w:r>
            <w:r w:rsidRPr="00305091">
              <w:rPr>
                <w:color w:val="000000"/>
                <w:sz w:val="22"/>
                <w:szCs w:val="22"/>
                <w:u w:val="single"/>
              </w:rPr>
              <w:t>trostyanets.sumy@land.gov.ua</w:t>
            </w:r>
          </w:p>
        </w:tc>
      </w:tr>
      <w:tr w:rsidR="00BB6B97" w:rsidRPr="00E76668" w:rsidTr="00817739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BB6B9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Стаття </w:t>
            </w:r>
            <w:r>
              <w:rPr>
                <w:color w:val="000000"/>
                <w:sz w:val="20"/>
                <w:szCs w:val="20"/>
              </w:rPr>
              <w:t>36 Закону України «Про Державний земельний кадастр»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BB6B9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Пункти 165, 166, 167, 168, 199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6B97" w:rsidRPr="00E76668" w:rsidTr="00817739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Заява про надання довідки про осіб, які отримали доступ до інформації про суб’єкта речового права у Державному земельному кадастрі</w:t>
            </w:r>
            <w:r w:rsidRPr="00B3312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Default="00BB6B97" w:rsidP="0081773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17.10.2012 № 1051</w:t>
            </w:r>
          </w:p>
          <w:p w:rsidR="00BB6B97" w:rsidRPr="00B3312C" w:rsidRDefault="00BB6B97" w:rsidP="003D28F1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Документ, який підтверджує </w:t>
            </w:r>
            <w:r w:rsidR="003D28F1">
              <w:rPr>
                <w:color w:val="000000"/>
                <w:sz w:val="20"/>
                <w:szCs w:val="20"/>
              </w:rPr>
              <w:t>повноваження діяти від імені заявника (у разі подання заяви уповноваженою заявником особою)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6E67C8" w:rsidRDefault="003D28F1" w:rsidP="0081773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Заява про надання довідки про осіб, які отримали доступ до інформації про суб’єкта речового права у Державному земельному кадастрі разом з доданими документами подається заявником</w:t>
            </w:r>
            <w:r w:rsidR="008C11DF">
              <w:rPr>
                <w:color w:val="000000"/>
                <w:sz w:val="20"/>
                <w:szCs w:val="20"/>
                <w:lang w:val="uk-UA"/>
              </w:rPr>
              <w:t xml:space="preserve"> або уповноваженою ним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C11DF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Протягом 10 робочих днів з д</w:t>
            </w:r>
            <w:r w:rsidR="008C11DF">
              <w:rPr>
                <w:color w:val="000000"/>
                <w:sz w:val="20"/>
                <w:szCs w:val="20"/>
              </w:rPr>
              <w:t>ати реєстрації заяви про надання послуги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Default="008C11DF" w:rsidP="0081773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8C11DF" w:rsidRDefault="008C11DF" w:rsidP="0081773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</w:p>
          <w:p w:rsidR="008C11DF" w:rsidRPr="00B3312C" w:rsidRDefault="008C11DF" w:rsidP="0081773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8C11DF" w:rsidP="0081773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її наданні</w:t>
            </w:r>
          </w:p>
        </w:tc>
      </w:tr>
      <w:tr w:rsidR="008C11DF" w:rsidRPr="00E76668" w:rsidTr="00817739">
        <w:trPr>
          <w:trHeight w:val="70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DF" w:rsidRPr="00B3312C" w:rsidRDefault="008C11DF" w:rsidP="00817739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DF" w:rsidRPr="00B3312C" w:rsidRDefault="008C11DF" w:rsidP="00817739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DF" w:rsidRPr="00B3312C" w:rsidRDefault="008C11DF" w:rsidP="00817739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її наданні видається заявнику (уповноваженій особі</w:t>
            </w:r>
            <w:r w:rsidR="000F683C">
              <w:rPr>
                <w:sz w:val="20"/>
                <w:szCs w:val="20"/>
              </w:rPr>
              <w:t xml:space="preserve"> заявника), надсилається поштою на адресу, вказану заявником у заяві</w:t>
            </w:r>
          </w:p>
        </w:tc>
      </w:tr>
      <w:tr w:rsidR="00BB6B97" w:rsidRPr="00E76668" w:rsidTr="00817739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97" w:rsidRPr="00B3312C" w:rsidRDefault="00BB6B97" w:rsidP="00817739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BB6B97" w:rsidRPr="00E76668" w:rsidRDefault="00BB6B97" w:rsidP="00BB6B97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16"/>
          <w:szCs w:val="16"/>
        </w:rPr>
      </w:pPr>
      <w:r w:rsidRPr="00E76668">
        <w:rPr>
          <w:color w:val="000000"/>
          <w:sz w:val="16"/>
          <w:szCs w:val="16"/>
        </w:rPr>
        <w:t> </w:t>
      </w:r>
    </w:p>
    <w:p w:rsidR="00BB6B97" w:rsidRDefault="00BB6B97" w:rsidP="00BB6B97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BB6B97" w:rsidRDefault="00BB6B97" w:rsidP="000B415A">
      <w:pPr>
        <w:rPr>
          <w:sz w:val="20"/>
          <w:szCs w:val="20"/>
        </w:rPr>
      </w:pPr>
    </w:p>
    <w:p w:rsidR="00B051D8" w:rsidRDefault="00B051D8" w:rsidP="000B415A">
      <w:pPr>
        <w:rPr>
          <w:sz w:val="20"/>
          <w:szCs w:val="20"/>
        </w:rPr>
      </w:pPr>
    </w:p>
    <w:p w:rsidR="00B051D8" w:rsidRDefault="00B051D8" w:rsidP="000B415A">
      <w:pPr>
        <w:rPr>
          <w:sz w:val="20"/>
          <w:szCs w:val="20"/>
        </w:rPr>
      </w:pPr>
    </w:p>
    <w:p w:rsidR="00B051D8" w:rsidRDefault="00B051D8" w:rsidP="000B415A">
      <w:pPr>
        <w:rPr>
          <w:sz w:val="20"/>
          <w:szCs w:val="20"/>
        </w:rPr>
      </w:pPr>
    </w:p>
    <w:p w:rsidR="00B051D8" w:rsidRDefault="00B051D8" w:rsidP="000B415A">
      <w:pPr>
        <w:rPr>
          <w:sz w:val="20"/>
          <w:szCs w:val="20"/>
        </w:rPr>
      </w:pPr>
    </w:p>
    <w:p w:rsidR="00B051D8" w:rsidRDefault="00B051D8" w:rsidP="000B415A">
      <w:pPr>
        <w:rPr>
          <w:sz w:val="20"/>
          <w:szCs w:val="20"/>
        </w:rPr>
      </w:pPr>
    </w:p>
    <w:p w:rsidR="00B051D8" w:rsidRDefault="00B051D8" w:rsidP="000B415A">
      <w:pPr>
        <w:rPr>
          <w:sz w:val="20"/>
          <w:szCs w:val="20"/>
        </w:rPr>
      </w:pPr>
    </w:p>
    <w:p w:rsidR="00AE6066" w:rsidRPr="00485D48" w:rsidRDefault="00AE6066" w:rsidP="00485D48">
      <w:pPr>
        <w:ind w:left="4956" w:firstLine="708"/>
      </w:pPr>
      <w:r w:rsidRPr="00485D48">
        <w:t>ЗАТВЕРДЖЕНО</w:t>
      </w:r>
    </w:p>
    <w:p w:rsidR="00AE6066" w:rsidRPr="00485D48" w:rsidRDefault="00AE6066" w:rsidP="00485D48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 xml:space="preserve">Наказ Відділу Держгеокадастру </w:t>
      </w:r>
    </w:p>
    <w:p w:rsidR="00AE6066" w:rsidRPr="00485D48" w:rsidRDefault="00AE6066" w:rsidP="00485D48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>у Тростянецькому районі</w:t>
      </w:r>
    </w:p>
    <w:p w:rsidR="00AE6066" w:rsidRPr="00485D48" w:rsidRDefault="00AE6066" w:rsidP="00485D48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>Сумської області</w:t>
      </w:r>
    </w:p>
    <w:p w:rsidR="00AE6066" w:rsidRPr="00485D48" w:rsidRDefault="00AE6066" w:rsidP="00485D48">
      <w:pPr>
        <w:rPr>
          <w:u w:val="single"/>
        </w:rPr>
      </w:pP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rPr>
          <w:u w:val="single"/>
        </w:rPr>
        <w:t xml:space="preserve">01.03. 2016 </w:t>
      </w:r>
      <w:r w:rsidRPr="00485D48">
        <w:t>№</w:t>
      </w:r>
      <w:r w:rsidRPr="00485D48">
        <w:rPr>
          <w:u w:val="single"/>
        </w:rPr>
        <w:t xml:space="preserve"> 05</w:t>
      </w:r>
    </w:p>
    <w:p w:rsidR="00AE6066" w:rsidRDefault="00AE6066" w:rsidP="004D0F40">
      <w:pPr>
        <w:jc w:val="center"/>
        <w:rPr>
          <w:b/>
          <w:bCs/>
        </w:rPr>
      </w:pPr>
    </w:p>
    <w:p w:rsidR="00AE6066" w:rsidRDefault="00AE6066" w:rsidP="004D0F40">
      <w:pPr>
        <w:jc w:val="center"/>
        <w:rPr>
          <w:b/>
          <w:bCs/>
        </w:rPr>
      </w:pPr>
    </w:p>
    <w:p w:rsidR="00AE6066" w:rsidRDefault="00AE6066" w:rsidP="004D0F40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AE6066" w:rsidRDefault="00AE6066" w:rsidP="004D0F40">
      <w:pPr>
        <w:jc w:val="center"/>
      </w:pPr>
      <w:r>
        <w:rPr>
          <w:bCs/>
        </w:rPr>
        <w:t>адміністративної послуги з в</w:t>
      </w:r>
      <w:r>
        <w:t xml:space="preserve">идачі висновку про погодження документації із землеустрою </w:t>
      </w:r>
    </w:p>
    <w:p w:rsidR="00AE6066" w:rsidRDefault="00AE6066" w:rsidP="004D0F40">
      <w:pPr>
        <w:jc w:val="center"/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082"/>
        <w:gridCol w:w="2835"/>
        <w:gridCol w:w="1276"/>
        <w:gridCol w:w="1701"/>
      </w:tblGrid>
      <w:tr w:rsidR="00AE6066" w:rsidTr="00BA6C7C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AE6066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AE6066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AE6066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AE6066" w:rsidTr="00BA6C7C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Реєстрація документації із землеустрою, поданої на погодження суб’єктом звернення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7260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Головний спеціаліст з інформаційних технологій та захисту інформації Відділу </w:t>
            </w:r>
            <w:r>
              <w:rPr>
                <w:color w:val="000000"/>
              </w:rPr>
              <w:t>Держгеокадастру у Тростянецькому районі Сумської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першого робочого дня в день надходження звернення</w:t>
            </w:r>
          </w:p>
        </w:tc>
      </w:tr>
      <w:tr w:rsidR="00AE6066" w:rsidTr="00BA6C7C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72600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>
              <w:rPr>
                <w:color w:val="000000"/>
              </w:rPr>
              <w:t xml:space="preserve">Передача пакету документів </w:t>
            </w:r>
            <w:r>
              <w:rPr>
                <w:color w:val="000000"/>
              </w:rPr>
              <w:lastRenderedPageBreak/>
              <w:t xml:space="preserve">керівнику Відділу Держгеокадастру у Тростянецькому районі Сумської області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7260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Головний спеціаліст з </w:t>
            </w:r>
            <w:r>
              <w:rPr>
                <w:lang w:eastAsia="ar-SA"/>
              </w:rPr>
              <w:lastRenderedPageBreak/>
              <w:t xml:space="preserve">інформаційних технологій та захисту інформації Відділу </w:t>
            </w:r>
            <w:r>
              <w:rPr>
                <w:color w:val="000000"/>
              </w:rPr>
              <w:t>Держгеокадастру у Тростянецькому районі Сумської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</w:pPr>
            <w:r>
              <w:rPr>
                <w:lang w:eastAsia="ar-SA"/>
              </w:rPr>
              <w:lastRenderedPageBreak/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 xml:space="preserve">В день </w:t>
            </w:r>
            <w:r>
              <w:rPr>
                <w:color w:val="000000"/>
              </w:rPr>
              <w:lastRenderedPageBreak/>
              <w:t>реєстрації звернення</w:t>
            </w:r>
          </w:p>
        </w:tc>
      </w:tr>
      <w:tr w:rsidR="00AE6066" w:rsidTr="00BA6C7C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Накладання відповідної резолюції і передача пакету документів с</w:t>
            </w:r>
            <w:r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98698B" w:rsidRDefault="00AE6066" w:rsidP="00202445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Начальник/заступник начальника </w:t>
            </w:r>
            <w:r>
              <w:rPr>
                <w:color w:val="000000"/>
              </w:rPr>
              <w:t>Відділу Держгеокадастру у Тростянецькому районі Сумської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другого робочого дня з дня надходження звернення</w:t>
            </w:r>
          </w:p>
        </w:tc>
      </w:tr>
      <w:tr w:rsidR="00AE6066" w:rsidTr="00BA6C7C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Передача пакету документів с</w:t>
            </w:r>
            <w:r>
              <w:rPr>
                <w:lang w:eastAsia="ar-SA"/>
              </w:rPr>
              <w:t xml:space="preserve">пеціалісту відділу землеустрою </w:t>
            </w:r>
            <w:r>
              <w:rPr>
                <w:color w:val="000000"/>
              </w:rPr>
              <w:t xml:space="preserve">для опрацювання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7260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Головний спеціаліст з інформаційних технологій та захисту інформації Відділу </w:t>
            </w:r>
            <w:r>
              <w:rPr>
                <w:color w:val="000000"/>
              </w:rPr>
              <w:t>Держгеокадастру у Тростянецькому районі Сумської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другого робочого дня з дня надходження звернення</w:t>
            </w:r>
          </w:p>
        </w:tc>
      </w:tr>
      <w:tr w:rsidR="00AE6066" w:rsidTr="00BA6C7C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Опрацювання документації із землеустрою, зокрема, перевірка відповідності положень документації із землеустрою </w:t>
            </w:r>
            <w:r>
              <w:t>вимогам законів та прийнятих  відповідно до них нормативно-правових актів, документації із землеустрою або містобудівній документації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спеціаліст сектору землеустрою та ринку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672FA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чотирьох робочих днів з дня отримання пакету документів для опрацювання</w:t>
            </w:r>
          </w:p>
        </w:tc>
      </w:tr>
      <w:tr w:rsidR="00AE6066" w:rsidTr="00BA6C7C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Підготовка висновку про погодження документації із землеустрою або про відмову в такому погодженні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спеціаліст сектору землеустрою та ринку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сьомого робочого дня з дня надходження звернення</w:t>
            </w:r>
          </w:p>
        </w:tc>
      </w:tr>
      <w:tr w:rsidR="00AE6066" w:rsidTr="00BA6C7C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A562B6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color w:val="000000"/>
              </w:rPr>
              <w:t>Подача пакету документів керівнику Відділу Держгеокадастру у Тростянецькому районі Сумської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спеціаліст сектору землеустрою та ринку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восьмого робочого дня з дня надходження звернення</w:t>
            </w:r>
          </w:p>
        </w:tc>
      </w:tr>
      <w:tr w:rsidR="00AE6066" w:rsidTr="00BA6C7C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hd w:val="clear" w:color="auto" w:fill="FFFFFF"/>
              <w:rPr>
                <w:lang w:eastAsia="ar-SA"/>
              </w:rPr>
            </w:pPr>
            <w:r>
              <w:rPr>
                <w:color w:val="000000"/>
              </w:rPr>
              <w:t xml:space="preserve">Підпис </w:t>
            </w:r>
            <w:r>
              <w:rPr>
                <w:lang w:eastAsia="ar-SA"/>
              </w:rPr>
              <w:t>висновку про погодження документації із землеустрою або про відмову в такому погодженні</w:t>
            </w:r>
          </w:p>
          <w:p w:rsidR="00AE6066" w:rsidRDefault="00AE6066" w:rsidP="00151906">
            <w:pPr>
              <w:tabs>
                <w:tab w:val="left" w:pos="0"/>
              </w:tabs>
              <w:suppressAutoHyphens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98698B" w:rsidRDefault="00AE6066" w:rsidP="00202445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Начальник/заступник начальника </w:t>
            </w:r>
            <w:r>
              <w:rPr>
                <w:color w:val="000000"/>
              </w:rPr>
              <w:t>Відділу Держгеокадастру у Тростянецькому районі Сумської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дев’ятого робочого дня з дня надходження звернення</w:t>
            </w:r>
          </w:p>
        </w:tc>
      </w:tr>
      <w:tr w:rsidR="00AE6066" w:rsidTr="00BA6C7C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Видача висновку про погодження документації із землеустрою або про відмову в такому погодженні</w:t>
            </w:r>
          </w:p>
          <w:p w:rsidR="00AE6066" w:rsidRDefault="00AE6066" w:rsidP="00151906">
            <w:pPr>
              <w:tabs>
                <w:tab w:val="left" w:pos="0"/>
              </w:tabs>
              <w:suppressAutoHyphens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Головний спеціаліст з інформаційних технологій та захисту інформації відділу </w:t>
            </w:r>
            <w:r>
              <w:rPr>
                <w:color w:val="000000"/>
              </w:rPr>
              <w:t>Держгеокадастру у Тростянецькому районі Сумської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десятого робочого дня з дня надходження звернення</w:t>
            </w:r>
          </w:p>
        </w:tc>
      </w:tr>
      <w:tr w:rsidR="00AE6066" w:rsidTr="00BA6C7C">
        <w:trPr>
          <w:trHeight w:val="64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AE6066" w:rsidTr="00BA6C7C">
        <w:trPr>
          <w:trHeight w:val="64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151906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AE6066" w:rsidRDefault="00AE6066" w:rsidP="004D0F40">
      <w:pPr>
        <w:rPr>
          <w:i/>
        </w:rPr>
      </w:pPr>
    </w:p>
    <w:p w:rsidR="00AE6066" w:rsidRPr="0038136A" w:rsidRDefault="00AE6066" w:rsidP="004D0F40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Default="00AE6066" w:rsidP="004D0F40">
      <w:pPr>
        <w:rPr>
          <w:i/>
        </w:rPr>
      </w:pPr>
    </w:p>
    <w:p w:rsidR="00AE6066" w:rsidRDefault="00AE6066" w:rsidP="004D0F40">
      <w:pPr>
        <w:ind w:left="-426"/>
        <w:rPr>
          <w:i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4D0F40">
      <w:pPr>
        <w:rPr>
          <w:i/>
        </w:rPr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Pr="00FB57ED" w:rsidRDefault="00AE6066" w:rsidP="00FB57ED">
      <w:pPr>
        <w:ind w:left="4956" w:firstLine="708"/>
      </w:pPr>
      <w:r w:rsidRPr="00FB57ED">
        <w:t>ЗАТВЕРДЖЕНО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FB57ED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4D0F40">
      <w:pPr>
        <w:rPr>
          <w:i/>
        </w:rPr>
      </w:pPr>
    </w:p>
    <w:p w:rsidR="00AE6066" w:rsidRPr="00E5254C" w:rsidRDefault="00AE6066" w:rsidP="004D0F40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4D0F40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виправлення технічної помилки у відомостях Державного земельного кадастру, яка була допущена не з вини органу, </w:t>
      </w:r>
      <w:r w:rsidRPr="00E5254C">
        <w:rPr>
          <w:color w:val="000000"/>
        </w:rPr>
        <w:br/>
        <w:t>що здійснює його ведення</w:t>
      </w:r>
    </w:p>
    <w:p w:rsidR="00AE6066" w:rsidRPr="00E5254C" w:rsidRDefault="00AE6066" w:rsidP="004D0F40">
      <w:pPr>
        <w:jc w:val="center"/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 w:rsidTr="00151906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151906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151906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151906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15190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 w:rsidTr="00151906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Реєстрація  повідомлення про виявлення технічної помилки.</w:t>
            </w:r>
          </w:p>
          <w:p w:rsidR="00AE6066" w:rsidRPr="00E5254C" w:rsidRDefault="00AE6066" w:rsidP="00151906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Перевіряє: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відомостей.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AE6066" w:rsidRPr="00E5254C" w:rsidRDefault="00AE6066" w:rsidP="00151906">
            <w:pPr>
              <w:suppressAutoHyphens/>
              <w:ind w:hanging="49"/>
            </w:pPr>
            <w:r w:rsidRPr="00E5254C">
              <w:t xml:space="preserve"> 3) відомості про особу, яка звернулася із заявою.</w:t>
            </w:r>
          </w:p>
          <w:p w:rsidR="00AE6066" w:rsidRPr="00E5254C" w:rsidRDefault="00AE6066" w:rsidP="00151906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</w:t>
            </w:r>
            <w:r w:rsidRPr="00E5254C">
              <w:rPr>
                <w:lang w:eastAsia="ar-SA"/>
              </w:rPr>
              <w:lastRenderedPageBreak/>
              <w:t xml:space="preserve">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робочий день</w:t>
            </w:r>
          </w:p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(повідомлення </w:t>
            </w:r>
            <w:r>
              <w:rPr>
                <w:lang w:eastAsia="ar-SA"/>
              </w:rPr>
              <w:lastRenderedPageBreak/>
              <w:t>про виявлення технічної помилки реєструються в день їх надходження в порядку черговості)</w:t>
            </w:r>
          </w:p>
        </w:tc>
      </w:tr>
      <w:tr w:rsidR="00AE6066" w:rsidRPr="00E5254C" w:rsidTr="00151906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Виправлення помилки у Державному земельному кадастрі</w:t>
            </w:r>
            <w:r w:rsidRPr="00E5254C">
              <w:rPr>
                <w:lang w:eastAsia="ar-SA"/>
              </w:rPr>
              <w:t>.</w:t>
            </w:r>
          </w:p>
          <w:p w:rsidR="00AE6066" w:rsidRPr="00E5254C" w:rsidRDefault="00AE6066" w:rsidP="00151906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відомостей Державного земельного кадастру на відповідність інформації,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складання в електронній та паперовій формі протокол виправлення помилки за визначеною формою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виправлення помилки;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письмово повідомляє про виправлення помилки заінтересованим особам за встановленою формою; 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- 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електронним цифровим підписом. </w:t>
            </w:r>
          </w:p>
          <w:p w:rsidR="00AE6066" w:rsidRPr="00E5254C" w:rsidRDefault="00AE6066" w:rsidP="0015190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Документ у паперовій формі, що містить виправлені відомості, разом з протоколом виправлення помилки та повідомленням про 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AE6066" w:rsidRPr="00E5254C" w:rsidRDefault="00AE6066" w:rsidP="00151906">
            <w:pPr>
              <w:rPr>
                <w:lang w:eastAsia="uk-UA"/>
              </w:rPr>
            </w:pPr>
            <w:r w:rsidRPr="00E5254C">
              <w:t>- готує заміну документа,</w:t>
            </w:r>
            <w:r w:rsidRPr="00E5254C">
              <w:rPr>
                <w:lang w:eastAsia="uk-UA"/>
              </w:rPr>
              <w:t xml:space="preserve"> в якому виявлено помилку (витяг, довідку з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 xml:space="preserve">у, викопіювання з картографічних матеріалів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>у) заявникові за його бажанням;</w:t>
            </w:r>
          </w:p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виправлені помилки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>
              <w:rPr>
                <w:color w:val="000000"/>
              </w:rPr>
              <w:t>1 робочий день (з дня реєстрації заяви про надання послуги)</w:t>
            </w:r>
          </w:p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</w:p>
        </w:tc>
      </w:tr>
      <w:tr w:rsidR="00AE6066" w:rsidRPr="00E5254C" w:rsidTr="00151906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документів за результатами розгляду повідомлення про помилку: </w:t>
            </w:r>
          </w:p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</w:t>
            </w:r>
            <w:r w:rsidRPr="00E5254C">
              <w:rPr>
                <w:lang w:eastAsia="ar-SA"/>
              </w:rPr>
              <w:t>формує протокол</w:t>
            </w:r>
            <w:r w:rsidRPr="00E5254C">
              <w:rPr>
                <w:color w:val="000000"/>
              </w:rPr>
              <w:t xml:space="preserve"> виправлення помилки;</w:t>
            </w:r>
          </w:p>
          <w:p w:rsidR="00AE6066" w:rsidRPr="00E5254C" w:rsidRDefault="00AE6066" w:rsidP="00151906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>- за бажанням заявника надає документ на заміну документу, в якому виявлено помилку;</w:t>
            </w:r>
          </w:p>
          <w:p w:rsidR="00AE6066" w:rsidRPr="00E5254C" w:rsidRDefault="00AE6066" w:rsidP="00151906">
            <w:pPr>
              <w:suppressAutoHyphens/>
            </w:pPr>
            <w:r w:rsidRPr="00E5254C">
              <w:t>- відмова у виправленні помилки.</w:t>
            </w:r>
          </w:p>
          <w:p w:rsidR="00AE6066" w:rsidRPr="00E5254C" w:rsidRDefault="00AE6066" w:rsidP="00151906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Підписує протокол</w:t>
            </w:r>
            <w:r w:rsidRPr="00E5254C">
              <w:rPr>
                <w:color w:val="000000"/>
              </w:rPr>
              <w:t xml:space="preserve"> виправлення помилки</w:t>
            </w:r>
            <w:r w:rsidRPr="00E5254C">
              <w:t xml:space="preserve"> та засвідчує свій підпис власною печаткою. </w:t>
            </w:r>
          </w:p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 w:rsidRPr="00E5254C">
              <w:t>У разі, коли протокол надається в електронній формі, посвідчує її власним цифровим підписом.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151906">
            <w:pPr>
              <w:jc w:val="center"/>
              <w:rPr>
                <w:b/>
              </w:rPr>
            </w:pPr>
          </w:p>
          <w:p w:rsidR="00AE6066" w:rsidRPr="00E5254C" w:rsidRDefault="00AE6066" w:rsidP="0015190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  <w:r>
              <w:t>1 робочий день (документи надаються в день звернення заявника)</w:t>
            </w:r>
          </w:p>
          <w:p w:rsidR="00AE6066" w:rsidRPr="00E5254C" w:rsidRDefault="00AE6066" w:rsidP="00151906">
            <w:pPr>
              <w:suppressAutoHyphens/>
              <w:rPr>
                <w:lang w:eastAsia="ar-SA"/>
              </w:rPr>
            </w:pPr>
          </w:p>
        </w:tc>
      </w:tr>
      <w:tr w:rsidR="00AE6066" w:rsidRPr="00E5254C" w:rsidTr="00151906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38136A" w:rsidRDefault="00AE6066" w:rsidP="0015190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 робочий день</w:t>
            </w:r>
          </w:p>
        </w:tc>
      </w:tr>
      <w:tr w:rsidR="00AE6066" w:rsidRPr="00E5254C" w:rsidTr="00151906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151906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38136A" w:rsidRDefault="00AE6066" w:rsidP="0015190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 робочий день</w:t>
            </w:r>
          </w:p>
        </w:tc>
      </w:tr>
    </w:tbl>
    <w:p w:rsidR="00AE6066" w:rsidRDefault="00AE6066" w:rsidP="004D0F40">
      <w:pPr>
        <w:jc w:val="both"/>
        <w:rPr>
          <w:b/>
        </w:rPr>
      </w:pPr>
    </w:p>
    <w:p w:rsidR="00AE6066" w:rsidRPr="0038136A" w:rsidRDefault="00AE6066" w:rsidP="004D0F40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E5254C" w:rsidRDefault="00AE6066" w:rsidP="004D0F40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4D0F40">
      <w:pPr>
        <w:pStyle w:val="a5"/>
        <w:tabs>
          <w:tab w:val="left" w:pos="360"/>
        </w:tabs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5254C">
        <w:rPr>
          <w:rFonts w:ascii="Times New Roman" w:hAnsi="Times New Roman"/>
          <w:sz w:val="24"/>
          <w:szCs w:val="24"/>
        </w:rPr>
        <w:tab/>
      </w:r>
      <w:r w:rsidRPr="0038136A">
        <w:rPr>
          <w:rFonts w:ascii="Times New Roman" w:hAnsi="Times New Roman"/>
          <w:i/>
          <w:sz w:val="24"/>
          <w:szCs w:val="24"/>
        </w:rPr>
        <w:t>Умовні познач</w:t>
      </w:r>
      <w:r>
        <w:rPr>
          <w:rFonts w:ascii="Times New Roman" w:hAnsi="Times New Roman"/>
          <w:i/>
          <w:sz w:val="24"/>
          <w:szCs w:val="24"/>
        </w:rPr>
        <w:t>ки</w:t>
      </w:r>
      <w:r w:rsidRPr="0038136A">
        <w:rPr>
          <w:rFonts w:ascii="Times New Roman" w:hAnsi="Times New Roman"/>
          <w:i/>
          <w:sz w:val="24"/>
          <w:szCs w:val="24"/>
        </w:rPr>
        <w:t>: В – виконує; У – бере участь; П – погоджує; З – затверджує.</w:t>
      </w:r>
    </w:p>
    <w:p w:rsidR="00AE6066" w:rsidRPr="00485D48" w:rsidRDefault="00AE6066" w:rsidP="00FB57ED">
      <w:pPr>
        <w:ind w:left="4956" w:firstLine="708"/>
      </w:pPr>
      <w:r w:rsidRPr="00485D48">
        <w:t>ЗАТВЕРДЖЕНО</w:t>
      </w:r>
    </w:p>
    <w:p w:rsidR="00AE6066" w:rsidRPr="00485D48" w:rsidRDefault="00AE6066" w:rsidP="00FB57ED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 xml:space="preserve">Наказ Відділу Держгеокадастру </w:t>
      </w:r>
    </w:p>
    <w:p w:rsidR="00AE6066" w:rsidRPr="00485D48" w:rsidRDefault="00AE6066" w:rsidP="00FB57ED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>у Тростянецькому районі</w:t>
      </w:r>
    </w:p>
    <w:p w:rsidR="00AE6066" w:rsidRPr="00485D48" w:rsidRDefault="00AE6066" w:rsidP="00FB57ED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>Сумської області</w:t>
      </w:r>
    </w:p>
    <w:p w:rsidR="00AE6066" w:rsidRPr="00485D48" w:rsidRDefault="00AE6066" w:rsidP="00FB57ED">
      <w:pPr>
        <w:rPr>
          <w:u w:val="single"/>
        </w:rPr>
      </w:pP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rPr>
          <w:u w:val="single"/>
        </w:rPr>
        <w:t xml:space="preserve">01.03. 2016 </w:t>
      </w:r>
      <w:r w:rsidRPr="00485D48">
        <w:t>№</w:t>
      </w:r>
      <w:r w:rsidRPr="00485D48">
        <w:rPr>
          <w:u w:val="single"/>
        </w:rPr>
        <w:t xml:space="preserve"> 05</w:t>
      </w:r>
    </w:p>
    <w:p w:rsidR="00AE6066" w:rsidRDefault="00AE6066" w:rsidP="00FB57ED">
      <w:pPr>
        <w:jc w:val="center"/>
        <w:rPr>
          <w:b/>
          <w:bCs/>
        </w:rPr>
      </w:pPr>
    </w:p>
    <w:p w:rsidR="00AE6066" w:rsidRDefault="00AE6066" w:rsidP="00FB57ED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AE6066" w:rsidRDefault="00AE6066" w:rsidP="00FB57ED">
      <w:pPr>
        <w:jc w:val="center"/>
      </w:pPr>
      <w:r>
        <w:rPr>
          <w:bCs/>
        </w:rPr>
        <w:t>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  <w:r>
        <w:t xml:space="preserve"> </w:t>
      </w:r>
    </w:p>
    <w:p w:rsidR="00AE6066" w:rsidRDefault="00AE6066" w:rsidP="00FB57ED">
      <w:pPr>
        <w:jc w:val="center"/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5074"/>
        <w:gridCol w:w="1843"/>
        <w:gridCol w:w="851"/>
        <w:gridCol w:w="2221"/>
      </w:tblGrid>
      <w:tr w:rsidR="00AE6066" w:rsidTr="00B2184A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lastRenderedPageBreak/>
              <w:t>№</w:t>
            </w:r>
          </w:p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AE6066" w:rsidTr="00B2184A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FB57ED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Реєстрація заяви (запиту) суб’єкта звернення.</w:t>
            </w:r>
          </w:p>
          <w:p w:rsidR="00AE6066" w:rsidRDefault="00AE6066" w:rsidP="00FB57ED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Перевіряє:</w:t>
            </w:r>
          </w:p>
          <w:p w:rsidR="00AE6066" w:rsidRDefault="00AE6066" w:rsidP="00FB57ED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1) повноваження особи, що звернулася за адміністративною послугою.</w:t>
            </w:r>
          </w:p>
          <w:p w:rsidR="00AE6066" w:rsidRDefault="00AE6066" w:rsidP="00FB57ED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Вносить до Державного земельного кадастру такі дані:</w:t>
            </w:r>
          </w:p>
          <w:p w:rsidR="00AE6066" w:rsidRDefault="00AE6066" w:rsidP="00FB57ED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1) реєстраційний номер заяви;</w:t>
            </w:r>
          </w:p>
          <w:p w:rsidR="00AE6066" w:rsidRDefault="00AE6066" w:rsidP="00FB57ED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2) дата реєстрації заяви;</w:t>
            </w:r>
          </w:p>
          <w:p w:rsidR="00AE6066" w:rsidRDefault="00AE6066" w:rsidP="00FB57ED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3) відомості про особу, яка звернулася із заявою.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FB57ED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AE6066" w:rsidTr="00B2184A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Оформлення копій документів, що створюються під час ведення Державного земельного кадастру та/або витягів з них.</w:t>
            </w:r>
          </w:p>
          <w:p w:rsidR="00AE6066" w:rsidRDefault="00AE6066" w:rsidP="00202445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Виконує:</w:t>
            </w:r>
          </w:p>
          <w:p w:rsidR="00AE6066" w:rsidRDefault="00AE6066" w:rsidP="00074FB2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 w:rsidRPr="00074FB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формування копій документів, що створюються під час ведення Державного земельного кадастру та/або витягів з них за визначеними формами здійснюється за допомогою програмного забезпечення Державного земельного кадастру у двох примірниках;</w:t>
            </w:r>
          </w:p>
          <w:p w:rsidR="00AE6066" w:rsidRDefault="00AE6066" w:rsidP="00074FB2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>
              <w:rPr>
                <w:color w:val="000000"/>
              </w:rPr>
              <w:t>- приймає рішення про відмову у наданні копій документів, що створюються під час ведення Державного земельного кадастру та/або витягів з них відповідно до вимог Порядку ведення Державного земельного кадастру.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дев'яти робочих днів (з дня реєстрації заяви про надання послуги)</w:t>
            </w:r>
          </w:p>
        </w:tc>
      </w:tr>
      <w:tr w:rsidR="00AE6066" w:rsidTr="00B2184A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 xml:space="preserve">Видача копій документів, що створюються під час ведення Державного земельного кадастру та/або витягів з них. </w:t>
            </w:r>
          </w:p>
          <w:p w:rsidR="00AE6066" w:rsidRDefault="00AE6066" w:rsidP="00202445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Підписує копію або витяг та засвідчує свій підпис власною печаткою.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З десятого робочого дня (довідка надається в день звернення заявника)</w:t>
            </w:r>
          </w:p>
        </w:tc>
      </w:tr>
      <w:tr w:rsidR="00AE6066" w:rsidTr="00B2184A">
        <w:trPr>
          <w:trHeight w:val="64"/>
          <w:jc w:val="center"/>
        </w:trPr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AE6066" w:rsidTr="00B2184A">
        <w:trPr>
          <w:trHeight w:val="64"/>
          <w:jc w:val="center"/>
        </w:trPr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AE6066" w:rsidRDefault="00AE6066" w:rsidP="00FB57ED">
      <w:pPr>
        <w:rPr>
          <w:i/>
        </w:rPr>
      </w:pPr>
    </w:p>
    <w:p w:rsidR="00AE6066" w:rsidRPr="0038136A" w:rsidRDefault="00AE6066" w:rsidP="00FB57ED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Default="00AE6066" w:rsidP="00FB57ED">
      <w:pPr>
        <w:ind w:left="-426"/>
        <w:rPr>
          <w:i/>
        </w:rPr>
      </w:pPr>
    </w:p>
    <w:p w:rsidR="00AE6066" w:rsidRDefault="00AE6066" w:rsidP="00FB57ED">
      <w:pPr>
        <w:ind w:left="-426"/>
        <w:rPr>
          <w:i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AE6066" w:rsidRDefault="00AE6066" w:rsidP="00FB57ED">
      <w:pPr>
        <w:ind w:left="-426"/>
        <w:rPr>
          <w:i/>
        </w:rPr>
      </w:pPr>
    </w:p>
    <w:p w:rsidR="00AE6066" w:rsidRDefault="00AE6066" w:rsidP="00FB57ED">
      <w:pPr>
        <w:ind w:left="-426"/>
        <w:rPr>
          <w:i/>
        </w:rPr>
      </w:pPr>
    </w:p>
    <w:p w:rsidR="00AE6066" w:rsidRPr="00485D48" w:rsidRDefault="00AE6066" w:rsidP="00B2184A">
      <w:pPr>
        <w:ind w:left="4956" w:firstLine="708"/>
      </w:pPr>
      <w:r w:rsidRPr="00485D48">
        <w:t>ЗАТВЕРДЖЕНО</w:t>
      </w:r>
    </w:p>
    <w:p w:rsidR="00AE6066" w:rsidRPr="00485D48" w:rsidRDefault="00AE6066" w:rsidP="00B2184A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 xml:space="preserve">Наказ Відділу Держгеокадастру </w:t>
      </w:r>
    </w:p>
    <w:p w:rsidR="00AE6066" w:rsidRPr="00485D48" w:rsidRDefault="00AE6066" w:rsidP="00B2184A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>у Тростянецькому районі</w:t>
      </w:r>
    </w:p>
    <w:p w:rsidR="00AE6066" w:rsidRPr="00485D48" w:rsidRDefault="00AE6066" w:rsidP="00B2184A"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  <w:t>Сумської області</w:t>
      </w:r>
    </w:p>
    <w:p w:rsidR="00AE6066" w:rsidRPr="00485D48" w:rsidRDefault="00AE6066" w:rsidP="00B2184A">
      <w:pPr>
        <w:rPr>
          <w:u w:val="single"/>
        </w:rPr>
      </w:pP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tab/>
      </w:r>
      <w:r w:rsidRPr="00485D48">
        <w:rPr>
          <w:u w:val="single"/>
        </w:rPr>
        <w:t xml:space="preserve">01.03. 2016 </w:t>
      </w:r>
      <w:r w:rsidRPr="00485D48">
        <w:t>№</w:t>
      </w:r>
      <w:r w:rsidRPr="00485D48">
        <w:rPr>
          <w:u w:val="single"/>
        </w:rPr>
        <w:t xml:space="preserve"> 05</w:t>
      </w:r>
    </w:p>
    <w:p w:rsidR="00AE6066" w:rsidRDefault="00AE6066" w:rsidP="00B2184A">
      <w:pPr>
        <w:jc w:val="center"/>
        <w:rPr>
          <w:b/>
          <w:bCs/>
        </w:rPr>
      </w:pPr>
    </w:p>
    <w:p w:rsidR="00AE6066" w:rsidRDefault="00AE6066" w:rsidP="00B2184A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AE6066" w:rsidRDefault="00AE6066" w:rsidP="00B2184A">
      <w:pPr>
        <w:jc w:val="center"/>
      </w:pPr>
      <w:r>
        <w:rPr>
          <w:bCs/>
        </w:rPr>
        <w:t>адміністративної послуги з надання довідки про осіб, які отримали доступ до інформації про суб’єкта речового права у Державному земельному кадастрі</w:t>
      </w:r>
    </w:p>
    <w:p w:rsidR="00AE6066" w:rsidRDefault="00AE6066" w:rsidP="00B2184A">
      <w:pPr>
        <w:jc w:val="center"/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5074"/>
        <w:gridCol w:w="1843"/>
        <w:gridCol w:w="851"/>
        <w:gridCol w:w="2221"/>
      </w:tblGrid>
      <w:tr w:rsidR="00AE6066" w:rsidTr="00202445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AE6066" w:rsidRDefault="00AE6066" w:rsidP="0020244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AE6066" w:rsidTr="0020244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Реєстрація заяви (запиту) суб’єкта звернення.</w:t>
            </w:r>
          </w:p>
          <w:p w:rsidR="00AE6066" w:rsidRDefault="00AE6066" w:rsidP="00202445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Перевіряє:</w:t>
            </w:r>
          </w:p>
          <w:p w:rsidR="00AE6066" w:rsidRDefault="00AE6066" w:rsidP="00202445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1) повноваження особи, що звернулася за адміністративною послугою.</w:t>
            </w:r>
          </w:p>
          <w:p w:rsidR="00AE6066" w:rsidRDefault="00AE6066" w:rsidP="00202445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Вносить до Державного земельного кадастру такі дані:</w:t>
            </w:r>
          </w:p>
          <w:p w:rsidR="00AE6066" w:rsidRDefault="00AE6066" w:rsidP="00202445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1) реєстраційний номер заяви;</w:t>
            </w:r>
          </w:p>
          <w:p w:rsidR="00AE6066" w:rsidRDefault="00AE6066" w:rsidP="00202445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2) дата реєстрації заяви;</w:t>
            </w:r>
          </w:p>
          <w:p w:rsidR="00AE6066" w:rsidRDefault="00AE6066" w:rsidP="00202445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3) відомості про особу, яка звернулася із заявою.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AE6066" w:rsidTr="0020244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Оформлення довідки про осіб, які отримали доступ до інформації про суб’єкта речового права у Державному земельному кадастрі.</w:t>
            </w:r>
          </w:p>
          <w:p w:rsidR="00AE6066" w:rsidRDefault="00AE6066" w:rsidP="00202445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Виконує:</w:t>
            </w:r>
          </w:p>
          <w:p w:rsidR="00AE6066" w:rsidRDefault="00AE6066" w:rsidP="00202445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 w:rsidRPr="00074FB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формування довідки про осіб, які отримали доступ до інформації про суб’єкта речового права у Державному земельному кадастрі за визначеною формою здійснюється за допомогою програмного забезпечення Державного земельного кадастру;</w:t>
            </w:r>
          </w:p>
          <w:p w:rsidR="00AE6066" w:rsidRDefault="00AE6066" w:rsidP="00B2184A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>
              <w:rPr>
                <w:color w:val="000000"/>
              </w:rPr>
              <w:t>- приймає рішення про відмову у наданні довідки про осіб, які отримали доступ до інформації про суб’єкта речового права у Державному земельному кадастрі відповідно до вимог Порядку ведення Державного земельного кадастру.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дев'яти робочих днів (з дня реєстрації заяви про надання послуги)</w:t>
            </w:r>
          </w:p>
        </w:tc>
      </w:tr>
      <w:tr w:rsidR="00AE6066" w:rsidTr="0020244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 xml:space="preserve">Видача довідки про осіб, які отримали доступ до інформації про суб’єкта речового права у Державному земельному кадастрі. </w:t>
            </w:r>
          </w:p>
          <w:p w:rsidR="00AE6066" w:rsidRDefault="00AE6066" w:rsidP="002234EB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Підписує довідку та засвідчує свій підпис власною печаткою.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З десятого робочого дня (довідка надається в день звернення заявника)</w:t>
            </w:r>
          </w:p>
        </w:tc>
      </w:tr>
      <w:tr w:rsidR="00AE6066" w:rsidTr="00202445">
        <w:trPr>
          <w:trHeight w:val="64"/>
          <w:jc w:val="center"/>
        </w:trPr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AE6066" w:rsidTr="00202445">
        <w:trPr>
          <w:trHeight w:val="64"/>
          <w:jc w:val="center"/>
        </w:trPr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202445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AE6066" w:rsidRDefault="00AE6066" w:rsidP="00B2184A">
      <w:pPr>
        <w:rPr>
          <w:i/>
        </w:rPr>
      </w:pPr>
    </w:p>
    <w:p w:rsidR="00AE6066" w:rsidRPr="0038136A" w:rsidRDefault="00AE6066" w:rsidP="00B2184A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Default="00AE6066" w:rsidP="00B2184A">
      <w:pPr>
        <w:ind w:left="-426"/>
        <w:rPr>
          <w:i/>
        </w:rPr>
      </w:pPr>
    </w:p>
    <w:p w:rsidR="00AE6066" w:rsidRDefault="00AE6066" w:rsidP="00B2184A">
      <w:pPr>
        <w:ind w:left="-426"/>
        <w:rPr>
          <w:i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AE6066" w:rsidRDefault="00AE6066" w:rsidP="00FB57ED">
      <w:pPr>
        <w:ind w:left="-426"/>
        <w:rPr>
          <w:i/>
        </w:rPr>
      </w:pPr>
    </w:p>
    <w:p w:rsidR="00AE6066" w:rsidRPr="0038136A" w:rsidRDefault="00AE6066" w:rsidP="004D0F40">
      <w:pPr>
        <w:pStyle w:val="a5"/>
        <w:tabs>
          <w:tab w:val="left" w:pos="360"/>
        </w:tabs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AE6066" w:rsidRDefault="00AE6066" w:rsidP="00FB57ED">
      <w:pPr>
        <w:ind w:left="4956" w:firstLine="708"/>
      </w:pPr>
    </w:p>
    <w:p w:rsidR="00AE6066" w:rsidRPr="00FB57ED" w:rsidRDefault="00AE6066" w:rsidP="00FB57ED">
      <w:pPr>
        <w:ind w:left="4956" w:firstLine="708"/>
      </w:pPr>
      <w:r w:rsidRPr="00FB57ED">
        <w:t>ЗАТВЕРДЖЕНО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FB57ED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Pr="002672FA" w:rsidRDefault="00AE6066" w:rsidP="00523114">
      <w:pPr>
        <w:rPr>
          <w:u w:val="single"/>
        </w:rPr>
      </w:pPr>
    </w:p>
    <w:p w:rsidR="00AE6066" w:rsidRDefault="00AE6066" w:rsidP="00646060">
      <w:pPr>
        <w:jc w:val="center"/>
        <w:rPr>
          <w:b/>
          <w:bCs/>
        </w:rPr>
      </w:pPr>
    </w:p>
    <w:p w:rsidR="00AE6066" w:rsidRPr="00D90042" w:rsidRDefault="00AE6066" w:rsidP="00646060">
      <w:pPr>
        <w:jc w:val="center"/>
        <w:rPr>
          <w:b/>
          <w:bCs/>
        </w:rPr>
      </w:pPr>
      <w:r w:rsidRPr="00D90042">
        <w:rPr>
          <w:b/>
          <w:bCs/>
        </w:rPr>
        <w:lastRenderedPageBreak/>
        <w:t>ТЕХНОЛОГІЧНА КАРТКА</w:t>
      </w:r>
    </w:p>
    <w:p w:rsidR="00AE6066" w:rsidRDefault="00AE6066" w:rsidP="00646060">
      <w:pPr>
        <w:jc w:val="center"/>
      </w:pPr>
      <w:r w:rsidRPr="00D90042">
        <w:rPr>
          <w:bCs/>
        </w:rPr>
        <w:t>адміністративної послуги з в</w:t>
      </w:r>
      <w:r w:rsidRPr="00D90042">
        <w:t>идачі відомостей з документації із землеустрою, що включена до Державного фонду документації із землеустрою</w:t>
      </w:r>
    </w:p>
    <w:p w:rsidR="00AE6066" w:rsidRPr="00D90042" w:rsidRDefault="00AE6066" w:rsidP="00646060">
      <w:pPr>
        <w:jc w:val="center"/>
      </w:pPr>
    </w:p>
    <w:tbl>
      <w:tblPr>
        <w:tblW w:w="0" w:type="auto"/>
        <w:jc w:val="center"/>
        <w:tblInd w:w="-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724"/>
        <w:gridCol w:w="2880"/>
        <w:gridCol w:w="914"/>
        <w:gridCol w:w="2255"/>
      </w:tblGrid>
      <w:tr w:rsidR="00AE6066" w:rsidRPr="00D90042" w:rsidTr="006733C0">
        <w:trPr>
          <w:cantSplit/>
          <w:trHeight w:val="578"/>
          <w:jc w:val="center"/>
        </w:trPr>
        <w:tc>
          <w:tcPr>
            <w:tcW w:w="693" w:type="dxa"/>
            <w:vAlign w:val="center"/>
          </w:tcPr>
          <w:p w:rsidR="00AE6066" w:rsidRPr="00D90042" w:rsidRDefault="00AE6066" w:rsidP="00D95579">
            <w:pPr>
              <w:jc w:val="center"/>
              <w:rPr>
                <w:b/>
              </w:rPr>
            </w:pPr>
            <w:r w:rsidRPr="00D90042">
              <w:rPr>
                <w:b/>
              </w:rPr>
              <w:t>№ з/п</w:t>
            </w:r>
          </w:p>
        </w:tc>
        <w:tc>
          <w:tcPr>
            <w:tcW w:w="3724" w:type="dxa"/>
            <w:vAlign w:val="center"/>
          </w:tcPr>
          <w:p w:rsidR="00AE6066" w:rsidRPr="00D90042" w:rsidRDefault="00AE6066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Етапи послуги</w:t>
            </w:r>
          </w:p>
        </w:tc>
        <w:tc>
          <w:tcPr>
            <w:tcW w:w="2880" w:type="dxa"/>
            <w:vAlign w:val="center"/>
          </w:tcPr>
          <w:p w:rsidR="00AE6066" w:rsidRPr="00D90042" w:rsidRDefault="00AE6066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914" w:type="dxa"/>
            <w:vAlign w:val="center"/>
          </w:tcPr>
          <w:p w:rsidR="00AE6066" w:rsidRPr="00D90042" w:rsidRDefault="00AE6066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Дія (В, У, П, З)</w:t>
            </w:r>
          </w:p>
        </w:tc>
        <w:tc>
          <w:tcPr>
            <w:tcW w:w="2255" w:type="dxa"/>
            <w:vAlign w:val="center"/>
          </w:tcPr>
          <w:p w:rsidR="00AE6066" w:rsidRPr="00D90042" w:rsidRDefault="00AE6066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Термін виконання (днів)</w:t>
            </w:r>
          </w:p>
        </w:tc>
      </w:tr>
      <w:tr w:rsidR="00AE6066" w:rsidRPr="00D90042" w:rsidTr="006733C0">
        <w:trPr>
          <w:trHeight w:val="870"/>
          <w:jc w:val="center"/>
        </w:trPr>
        <w:tc>
          <w:tcPr>
            <w:tcW w:w="693" w:type="dxa"/>
          </w:tcPr>
          <w:p w:rsidR="00AE6066" w:rsidRPr="00D90042" w:rsidRDefault="00AE6066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t>1.</w:t>
            </w:r>
          </w:p>
        </w:tc>
        <w:tc>
          <w:tcPr>
            <w:tcW w:w="3724" w:type="dxa"/>
          </w:tcPr>
          <w:p w:rsidR="00AE6066" w:rsidRPr="00D90042" w:rsidRDefault="00AE6066" w:rsidP="00646060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</w:p>
        </w:tc>
        <w:tc>
          <w:tcPr>
            <w:tcW w:w="2880" w:type="dxa"/>
          </w:tcPr>
          <w:p w:rsidR="00AE6066" w:rsidRPr="00D90042" w:rsidRDefault="00AE6066" w:rsidP="0064606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Адміністратори Центру надання адміністративних послуг</w:t>
            </w:r>
          </w:p>
        </w:tc>
        <w:tc>
          <w:tcPr>
            <w:tcW w:w="914" w:type="dxa"/>
          </w:tcPr>
          <w:p w:rsidR="00AE6066" w:rsidRPr="00D90042" w:rsidRDefault="00AE6066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Pr="00D90042" w:rsidRDefault="00AE6066" w:rsidP="0064606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AE6066" w:rsidRPr="00D90042" w:rsidTr="006733C0">
        <w:trPr>
          <w:trHeight w:val="870"/>
          <w:jc w:val="center"/>
        </w:trPr>
        <w:tc>
          <w:tcPr>
            <w:tcW w:w="693" w:type="dxa"/>
          </w:tcPr>
          <w:p w:rsidR="00AE6066" w:rsidRPr="00D90042" w:rsidRDefault="00AE6066" w:rsidP="0064606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24" w:type="dxa"/>
          </w:tcPr>
          <w:p w:rsidR="00AE6066" w:rsidRPr="00D90042" w:rsidRDefault="00AE6066" w:rsidP="00A562B6">
            <w:pPr>
              <w:suppressAutoHyphens/>
              <w:rPr>
                <w:lang w:eastAsia="ar-SA"/>
              </w:rPr>
            </w:pPr>
            <w:r>
              <w:t xml:space="preserve">Передача запиту Відділу Держгеокадастру у Тростянецькому районі Сумської області </w:t>
            </w:r>
          </w:p>
        </w:tc>
        <w:tc>
          <w:tcPr>
            <w:tcW w:w="2880" w:type="dxa"/>
          </w:tcPr>
          <w:p w:rsidR="00AE6066" w:rsidRPr="00D90042" w:rsidRDefault="00AE6066" w:rsidP="001519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Адміністратори Центру надання адміністративних послуг</w:t>
            </w:r>
          </w:p>
        </w:tc>
        <w:tc>
          <w:tcPr>
            <w:tcW w:w="914" w:type="dxa"/>
          </w:tcPr>
          <w:p w:rsidR="00AE6066" w:rsidRPr="00D90042" w:rsidRDefault="00AE6066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Default="00AE6066" w:rsidP="0064606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AE6066" w:rsidRPr="00D90042" w:rsidTr="006733C0">
        <w:trPr>
          <w:trHeight w:val="1222"/>
          <w:jc w:val="center"/>
        </w:trPr>
        <w:tc>
          <w:tcPr>
            <w:tcW w:w="693" w:type="dxa"/>
          </w:tcPr>
          <w:p w:rsidR="00AE6066" w:rsidRPr="00D90042" w:rsidRDefault="00AE6066" w:rsidP="0064606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724" w:type="dxa"/>
          </w:tcPr>
          <w:p w:rsidR="00AE6066" w:rsidRPr="00D90042" w:rsidRDefault="00AE6066" w:rsidP="00A562B6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  <w:r>
              <w:t xml:space="preserve"> у Відділі Держгеокадастру у Тростянецькому районі Сумської області</w:t>
            </w:r>
          </w:p>
        </w:tc>
        <w:tc>
          <w:tcPr>
            <w:tcW w:w="2880" w:type="dxa"/>
          </w:tcPr>
          <w:p w:rsidR="00AE6066" w:rsidRDefault="00AE6066" w:rsidP="00A562B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</w:t>
            </w:r>
            <w:r w:rsidRPr="00D90042">
              <w:rPr>
                <w:lang w:eastAsia="ar-SA"/>
              </w:rPr>
              <w:t xml:space="preserve">пеціаліст </w:t>
            </w:r>
            <w:r>
              <w:rPr>
                <w:lang w:eastAsia="ar-SA"/>
              </w:rPr>
              <w:t>з інформаційних технологій та захисту інформації</w:t>
            </w:r>
            <w:r w:rsidRPr="00D9004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</w:t>
            </w:r>
            <w:r w:rsidRPr="00D90042">
              <w:rPr>
                <w:lang w:eastAsia="ar-SA"/>
              </w:rPr>
              <w:t>ідділу</w:t>
            </w:r>
            <w:r>
              <w:rPr>
                <w:lang w:eastAsia="ar-SA"/>
              </w:rPr>
              <w:t xml:space="preserve"> Держгеокадастру у Тростянецькому районі Сумської області</w:t>
            </w:r>
            <w:r w:rsidRPr="00D90042">
              <w:rPr>
                <w:lang w:eastAsia="ar-SA"/>
              </w:rPr>
              <w:t xml:space="preserve"> </w:t>
            </w:r>
          </w:p>
        </w:tc>
        <w:tc>
          <w:tcPr>
            <w:tcW w:w="914" w:type="dxa"/>
          </w:tcPr>
          <w:p w:rsidR="00AE6066" w:rsidRPr="00D90042" w:rsidRDefault="00AE6066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Default="00AE6066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AE6066" w:rsidRPr="00D90042" w:rsidTr="006733C0">
        <w:trPr>
          <w:trHeight w:val="272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724" w:type="dxa"/>
          </w:tcPr>
          <w:p w:rsidR="00AE6066" w:rsidRPr="00D90042" w:rsidRDefault="00AE6066" w:rsidP="00A562B6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 xml:space="preserve">керівнику </w:t>
            </w:r>
            <w:r>
              <w:rPr>
                <w:color w:val="000000"/>
              </w:rPr>
              <w:t>Відділу</w:t>
            </w:r>
            <w:r w:rsidRPr="00D90042">
              <w:rPr>
                <w:color w:val="000000"/>
              </w:rPr>
              <w:t xml:space="preserve"> </w:t>
            </w:r>
            <w:r>
              <w:t>Держгеокадастру у Тростянецькому районі Сумської області</w:t>
            </w:r>
          </w:p>
        </w:tc>
        <w:tc>
          <w:tcPr>
            <w:tcW w:w="2880" w:type="dxa"/>
          </w:tcPr>
          <w:p w:rsidR="00AE6066" w:rsidRDefault="00AE6066" w:rsidP="002024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</w:t>
            </w:r>
            <w:r w:rsidRPr="00D90042">
              <w:rPr>
                <w:lang w:eastAsia="ar-SA"/>
              </w:rPr>
              <w:t xml:space="preserve">пеціаліст </w:t>
            </w:r>
            <w:r>
              <w:rPr>
                <w:lang w:eastAsia="ar-SA"/>
              </w:rPr>
              <w:t>з інформаційних технологій та захисту інформації</w:t>
            </w:r>
            <w:r w:rsidRPr="00D9004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</w:t>
            </w:r>
            <w:r w:rsidRPr="00D90042">
              <w:rPr>
                <w:lang w:eastAsia="ar-SA"/>
              </w:rPr>
              <w:t>ідділу</w:t>
            </w:r>
            <w:r>
              <w:rPr>
                <w:lang w:eastAsia="ar-SA"/>
              </w:rPr>
              <w:t xml:space="preserve"> Держгеокадастру у Тростянецькому районі Сумської області</w:t>
            </w:r>
            <w:r w:rsidRPr="00D90042">
              <w:rPr>
                <w:lang w:eastAsia="ar-SA"/>
              </w:rPr>
              <w:t xml:space="preserve"> 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Default="00AE6066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AE6066" w:rsidRPr="00D90042" w:rsidTr="006733C0">
        <w:trPr>
          <w:trHeight w:val="272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724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Накладання відповідної резолюції і 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с</w:t>
            </w:r>
            <w:r w:rsidRPr="00D90042"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2880" w:type="dxa"/>
          </w:tcPr>
          <w:p w:rsidR="00AE6066" w:rsidRPr="0098698B" w:rsidRDefault="00AE6066" w:rsidP="00202445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Начальник/заступник начальника </w:t>
            </w:r>
            <w:r>
              <w:rPr>
                <w:color w:val="000000"/>
              </w:rPr>
              <w:t>Відділу Держгеокадастру у Тростянецькому районі Сумської області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Default="00AE6066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AE6066" w:rsidRPr="00D90042" w:rsidTr="006733C0">
        <w:trPr>
          <w:trHeight w:val="272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D90042">
              <w:t>.</w:t>
            </w:r>
          </w:p>
        </w:tc>
        <w:tc>
          <w:tcPr>
            <w:tcW w:w="3724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в</w:t>
            </w:r>
            <w:r w:rsidRPr="00D90042">
              <w:rPr>
                <w:lang w:eastAsia="ar-SA"/>
              </w:rPr>
              <w:t>ідповідальній особі за ведення Державного фонду документації із землеустрою</w:t>
            </w:r>
            <w:r w:rsidRPr="00D90042">
              <w:rPr>
                <w:color w:val="000000"/>
              </w:rPr>
              <w:t xml:space="preserve"> для опрацювання </w:t>
            </w:r>
          </w:p>
        </w:tc>
        <w:tc>
          <w:tcPr>
            <w:tcW w:w="2880" w:type="dxa"/>
          </w:tcPr>
          <w:p w:rsidR="00AE6066" w:rsidRDefault="00AE6066" w:rsidP="00A562B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</w:t>
            </w:r>
            <w:r w:rsidRPr="00D90042">
              <w:rPr>
                <w:lang w:eastAsia="ar-SA"/>
              </w:rPr>
              <w:t xml:space="preserve">пеціаліст </w:t>
            </w:r>
            <w:r>
              <w:rPr>
                <w:lang w:eastAsia="ar-SA"/>
              </w:rPr>
              <w:t>з інформаційних технологій та захисту інформації</w:t>
            </w:r>
            <w:r w:rsidRPr="00D9004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</w:t>
            </w:r>
            <w:r w:rsidRPr="00D90042">
              <w:rPr>
                <w:lang w:eastAsia="ar-SA"/>
              </w:rPr>
              <w:t xml:space="preserve">ідділу </w:t>
            </w:r>
            <w:r>
              <w:rPr>
                <w:lang w:eastAsia="ar-SA"/>
              </w:rPr>
              <w:t>Держгеокадастру у Тростянецькому районі Сумської області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Default="00AE6066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AE6066" w:rsidRPr="00D90042" w:rsidTr="006733C0">
        <w:trPr>
          <w:trHeight w:val="64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7</w:t>
            </w:r>
            <w:r w:rsidRPr="00D90042">
              <w:t>.</w:t>
            </w:r>
          </w:p>
        </w:tc>
        <w:tc>
          <w:tcPr>
            <w:tcW w:w="3724" w:type="dxa"/>
          </w:tcPr>
          <w:p w:rsidR="00AE6066" w:rsidRPr="00D90042" w:rsidRDefault="00AE6066" w:rsidP="006733C0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Опрацювання запиту, зокрема: </w:t>
            </w:r>
            <w:r w:rsidRPr="00D90042">
              <w:rPr>
                <w:lang w:eastAsia="ar-SA"/>
              </w:rPr>
              <w:br/>
            </w:r>
            <w:r w:rsidRPr="00D90042">
              <w:rPr>
                <w:b/>
                <w:lang w:eastAsia="ar-SA"/>
              </w:rPr>
              <w:t xml:space="preserve">- </w:t>
            </w:r>
            <w:r w:rsidRPr="00D90042">
              <w:rPr>
                <w:lang w:eastAsia="ar-SA"/>
              </w:rPr>
              <w:t>перевірка наявності запитуваних матеріалів у Державному фонді документації із землеустрою;</w:t>
            </w:r>
            <w:r w:rsidRPr="00D90042">
              <w:rPr>
                <w:lang w:eastAsia="ar-SA"/>
              </w:rPr>
              <w:br/>
            </w:r>
            <w:r w:rsidRPr="00D90042">
              <w:rPr>
                <w:color w:val="000000"/>
              </w:rPr>
              <w:t>- мета отримання матеріалів</w:t>
            </w:r>
            <w:r w:rsidRPr="00D90042">
              <w:t>;</w:t>
            </w:r>
            <w:r w:rsidRPr="00D90042">
              <w:br/>
              <w:t>- віднесення запитуваних матеріалів до документів з грифом «ДСК» або до носіїв відомостей, що становлять державну таємницю;</w:t>
            </w:r>
            <w:r w:rsidRPr="00D90042">
              <w:br/>
            </w:r>
            <w:r w:rsidRPr="00D90042">
              <w:rPr>
                <w:color w:val="000000"/>
              </w:rPr>
              <w:t xml:space="preserve">- копія документа, який підтверджує право </w:t>
            </w:r>
            <w:r w:rsidRPr="00D90042">
              <w:rPr>
                <w:color w:val="000000"/>
              </w:rPr>
              <w:lastRenderedPageBreak/>
              <w:t>уповноваженої особи представляти інтереси одержувача адміністративної послуги (у разі подання запиту уповноваженою особою)</w:t>
            </w:r>
          </w:p>
        </w:tc>
        <w:tc>
          <w:tcPr>
            <w:tcW w:w="2880" w:type="dxa"/>
          </w:tcPr>
          <w:p w:rsidR="00AE6066" w:rsidRPr="00D90042" w:rsidRDefault="00AE6066" w:rsidP="00D9557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Головний спеціаліст сектору державного земельного кадастру Відділу Держгеокадастру у Тростянецькому районі Сумської області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Pr="00D90042" w:rsidRDefault="00AE6066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сімнадцяти </w:t>
            </w:r>
            <w:r w:rsidRPr="00D90042">
              <w:rPr>
                <w:color w:val="000000"/>
              </w:rPr>
              <w:t>днів</w:t>
            </w:r>
          </w:p>
        </w:tc>
      </w:tr>
      <w:tr w:rsidR="00AE6066" w:rsidRPr="00D90042" w:rsidTr="006733C0">
        <w:trPr>
          <w:trHeight w:val="64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8</w:t>
            </w:r>
            <w:r w:rsidRPr="00D90042">
              <w:t>.</w:t>
            </w:r>
          </w:p>
        </w:tc>
        <w:tc>
          <w:tcPr>
            <w:tcW w:w="3724" w:type="dxa"/>
          </w:tcPr>
          <w:p w:rsidR="00AE6066" w:rsidRPr="00D90042" w:rsidRDefault="00AE6066" w:rsidP="00D95579">
            <w:pPr>
              <w:shd w:val="clear" w:color="auto" w:fill="FFFFFF"/>
              <w:rPr>
                <w:lang w:eastAsia="ar-SA"/>
              </w:rPr>
            </w:pPr>
            <w:r w:rsidRPr="00D90042">
              <w:rPr>
                <w:lang w:eastAsia="ar-SA"/>
              </w:rPr>
              <w:t>Підготовка супровідного листа щодо видачі матеріалів Державного фонду документації із землеустрою,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</w:tcPr>
          <w:p w:rsidR="00AE6066" w:rsidRPr="00D90042" w:rsidRDefault="00AE6066" w:rsidP="0015190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спеціаліст сектору державного земельного кадастру Відділу Держгеокадастру у Тростянецькому районі Сумської області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Pr="00D90042" w:rsidRDefault="00AE6066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трьох д</w:t>
            </w:r>
            <w:r w:rsidRPr="00D90042">
              <w:rPr>
                <w:color w:val="000000"/>
              </w:rPr>
              <w:t>нів</w:t>
            </w:r>
          </w:p>
        </w:tc>
      </w:tr>
      <w:tr w:rsidR="00AE6066" w:rsidRPr="00D90042" w:rsidTr="006733C0">
        <w:trPr>
          <w:trHeight w:val="413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D90042">
              <w:t>.</w:t>
            </w:r>
          </w:p>
        </w:tc>
        <w:tc>
          <w:tcPr>
            <w:tcW w:w="3724" w:type="dxa"/>
          </w:tcPr>
          <w:p w:rsidR="00AE6066" w:rsidRPr="00D90042" w:rsidRDefault="00AE6066" w:rsidP="00A562B6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Подача пакету документів керівнику </w:t>
            </w:r>
            <w:r>
              <w:rPr>
                <w:color w:val="000000"/>
              </w:rPr>
              <w:t>Відділу</w:t>
            </w:r>
            <w:r w:rsidRPr="00D90042">
              <w:rPr>
                <w:color w:val="000000"/>
              </w:rPr>
              <w:t xml:space="preserve"> Держ</w:t>
            </w:r>
            <w:r>
              <w:rPr>
                <w:color w:val="000000"/>
              </w:rPr>
              <w:t>геокадастру у Тростянецькому районі Сумської області</w:t>
            </w:r>
          </w:p>
        </w:tc>
        <w:tc>
          <w:tcPr>
            <w:tcW w:w="2880" w:type="dxa"/>
          </w:tcPr>
          <w:p w:rsidR="00AE6066" w:rsidRPr="00D90042" w:rsidRDefault="00AE6066" w:rsidP="002024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спеціаліст сектору державного земельного кадастру Відділу Держгеокадастру у Тростянецькому районі Сумської області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Pr="00D90042" w:rsidRDefault="00AE6066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двох днів</w:t>
            </w:r>
          </w:p>
        </w:tc>
      </w:tr>
      <w:tr w:rsidR="00AE6066" w:rsidRPr="00D90042" w:rsidTr="006733C0">
        <w:trPr>
          <w:trHeight w:val="413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D90042">
              <w:t>.</w:t>
            </w:r>
          </w:p>
        </w:tc>
        <w:tc>
          <w:tcPr>
            <w:tcW w:w="3724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>Підпис супровідного листа щодо 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880" w:type="dxa"/>
          </w:tcPr>
          <w:p w:rsidR="00AE6066" w:rsidRPr="0098698B" w:rsidRDefault="00AE6066" w:rsidP="00202445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Начальник/заступник начальника </w:t>
            </w:r>
            <w:r>
              <w:rPr>
                <w:color w:val="000000"/>
              </w:rPr>
              <w:t>Відділу Держгеокадастру у Тростянецькому районі Сумської області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Pr="00D90042" w:rsidRDefault="00AE6066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AE6066" w:rsidRPr="00D90042" w:rsidTr="006733C0">
        <w:trPr>
          <w:trHeight w:val="413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724" w:type="dxa"/>
          </w:tcPr>
          <w:p w:rsidR="00AE6066" w:rsidRPr="00D90042" w:rsidRDefault="00AE6066" w:rsidP="00500A4D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t xml:space="preserve">Передача супровідного листа та матеріалів </w:t>
            </w:r>
            <w:r w:rsidRPr="00D90042">
              <w:rPr>
                <w:lang w:eastAsia="ar-SA"/>
              </w:rPr>
              <w:t>Державного фонду документації із землеустрою, або листа про відмову у видачі</w:t>
            </w:r>
            <w:r>
              <w:t xml:space="preserve"> адміністратору центру надання адміністративних послуг, який реєстрував запит суб’єкта звернення</w:t>
            </w:r>
          </w:p>
        </w:tc>
        <w:tc>
          <w:tcPr>
            <w:tcW w:w="2880" w:type="dxa"/>
          </w:tcPr>
          <w:p w:rsidR="00AE6066" w:rsidRDefault="00AE6066" w:rsidP="00A562B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</w:t>
            </w:r>
            <w:r w:rsidRPr="00D90042">
              <w:rPr>
                <w:lang w:eastAsia="ar-SA"/>
              </w:rPr>
              <w:t xml:space="preserve">пеціаліст </w:t>
            </w:r>
            <w:r>
              <w:rPr>
                <w:lang w:eastAsia="ar-SA"/>
              </w:rPr>
              <w:t>з інформаційних технологій та захисту інформації</w:t>
            </w:r>
            <w:r w:rsidRPr="00D9004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</w:t>
            </w:r>
            <w:r w:rsidRPr="00D90042">
              <w:rPr>
                <w:lang w:eastAsia="ar-SA"/>
              </w:rPr>
              <w:t xml:space="preserve">ідділу </w:t>
            </w:r>
            <w:r>
              <w:rPr>
                <w:lang w:eastAsia="ar-SA"/>
              </w:rPr>
              <w:t>Держгеокадастру у Тростянецькому районі Сумської області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Pr="00D90042" w:rsidRDefault="00AE6066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AE6066" w:rsidRPr="00D90042" w:rsidTr="006733C0">
        <w:trPr>
          <w:trHeight w:val="2217"/>
          <w:jc w:val="center"/>
        </w:trPr>
        <w:tc>
          <w:tcPr>
            <w:tcW w:w="693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D90042">
              <w:t>.</w:t>
            </w:r>
          </w:p>
        </w:tc>
        <w:tc>
          <w:tcPr>
            <w:tcW w:w="3724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 xml:space="preserve">Видача </w:t>
            </w:r>
            <w:r>
              <w:rPr>
                <w:lang w:eastAsia="ar-SA"/>
              </w:rPr>
              <w:t xml:space="preserve">адміністратором центру надання адміністративних послуг </w:t>
            </w:r>
            <w:r w:rsidRPr="00D90042">
              <w:rPr>
                <w:lang w:eastAsia="ar-SA"/>
              </w:rPr>
              <w:t>матеріалів з Державного фонду документації із землеустрою, або відмова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</w:tcPr>
          <w:p w:rsidR="00AE6066" w:rsidRPr="00D90042" w:rsidRDefault="00AE6066" w:rsidP="0050461A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914" w:type="dxa"/>
          </w:tcPr>
          <w:p w:rsidR="00AE6066" w:rsidRPr="00D90042" w:rsidRDefault="00AE606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2255" w:type="dxa"/>
          </w:tcPr>
          <w:p w:rsidR="00AE6066" w:rsidRPr="00D90042" w:rsidRDefault="00AE6066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AE6066" w:rsidRPr="00D90042" w:rsidTr="006733C0">
        <w:trPr>
          <w:trHeight w:val="64"/>
          <w:jc w:val="center"/>
        </w:trPr>
        <w:tc>
          <w:tcPr>
            <w:tcW w:w="8211" w:type="dxa"/>
            <w:gridSpan w:val="4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2255" w:type="dxa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календарних днів</w:t>
            </w:r>
          </w:p>
        </w:tc>
      </w:tr>
      <w:tr w:rsidR="00AE6066" w:rsidRPr="00D90042" w:rsidTr="006733C0">
        <w:trPr>
          <w:trHeight w:val="64"/>
          <w:jc w:val="center"/>
        </w:trPr>
        <w:tc>
          <w:tcPr>
            <w:tcW w:w="8211" w:type="dxa"/>
            <w:gridSpan w:val="4"/>
          </w:tcPr>
          <w:p w:rsidR="00AE6066" w:rsidRPr="00D90042" w:rsidRDefault="00AE606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255" w:type="dxa"/>
          </w:tcPr>
          <w:p w:rsidR="00AE6066" w:rsidRPr="00D90042" w:rsidRDefault="00AE6066" w:rsidP="00DA1D26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 до 30 календарних днів</w:t>
            </w:r>
          </w:p>
        </w:tc>
      </w:tr>
    </w:tbl>
    <w:p w:rsidR="00AE6066" w:rsidRPr="0043193B" w:rsidRDefault="00AE6066" w:rsidP="006733C0">
      <w:pPr>
        <w:ind w:left="-284" w:firstLine="567"/>
        <w:jc w:val="both"/>
      </w:pPr>
      <w:r w:rsidRPr="0043193B">
        <w:rPr>
          <w:b/>
        </w:rPr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Держ</w:t>
      </w:r>
      <w:r>
        <w:rPr>
          <w:color w:val="000000"/>
        </w:rPr>
        <w:t>геокадастру</w:t>
      </w:r>
      <w:r w:rsidRPr="0043193B">
        <w:t xml:space="preserve"> можуть бути оскаржені до суду в порядку, встановленому законом.</w:t>
      </w:r>
    </w:p>
    <w:p w:rsidR="00AE6066" w:rsidRDefault="00AE6066" w:rsidP="006733C0">
      <w:pPr>
        <w:rPr>
          <w:i/>
        </w:rPr>
      </w:pPr>
    </w:p>
    <w:p w:rsidR="00AE6066" w:rsidRPr="00D90042" w:rsidRDefault="00AE6066" w:rsidP="006733C0">
      <w:pPr>
        <w:ind w:left="-284"/>
        <w:rPr>
          <w:i/>
        </w:rPr>
      </w:pPr>
      <w:r w:rsidRPr="00D90042">
        <w:rPr>
          <w:i/>
        </w:rPr>
        <w:t>Умовні позначки: В – виконує, У – бере участь, П – погоджує, З – затверджує.</w:t>
      </w:r>
    </w:p>
    <w:p w:rsidR="00AE6066" w:rsidRPr="00FB57ED" w:rsidRDefault="00AE6066" w:rsidP="00FB57ED">
      <w:pPr>
        <w:ind w:left="4956" w:firstLine="708"/>
      </w:pPr>
      <w:r w:rsidRPr="00FB57ED">
        <w:t>ЗАТВЕРДЖЕНО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FB57ED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FB57ED">
      <w:pPr>
        <w:rPr>
          <w:u w:val="single"/>
        </w:rPr>
      </w:pPr>
      <w:r w:rsidRPr="00FB57ED">
        <w:lastRenderedPageBreak/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Pr="002672FA" w:rsidRDefault="00AE6066" w:rsidP="00FB57ED">
      <w:pPr>
        <w:rPr>
          <w:u w:val="single"/>
        </w:rPr>
      </w:pPr>
    </w:p>
    <w:p w:rsidR="00AE6066" w:rsidRDefault="00AE6066" w:rsidP="003A4E56">
      <w:pPr>
        <w:jc w:val="center"/>
        <w:rPr>
          <w:b/>
          <w:bCs/>
        </w:rPr>
      </w:pPr>
    </w:p>
    <w:p w:rsidR="00AE6066" w:rsidRDefault="00AE6066" w:rsidP="004D0F40">
      <w:pPr>
        <w:rPr>
          <w:b/>
          <w:bCs/>
        </w:rPr>
      </w:pPr>
    </w:p>
    <w:p w:rsidR="00AE6066" w:rsidRPr="00D90042" w:rsidRDefault="00AE6066" w:rsidP="004D0F40">
      <w:pPr>
        <w:ind w:left="2124" w:firstLine="708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AE6066" w:rsidRPr="003A4E56" w:rsidRDefault="00AE6066" w:rsidP="003A4E56">
      <w:pPr>
        <w:shd w:val="clear" w:color="auto" w:fill="FFFFFF"/>
        <w:jc w:val="center"/>
        <w:rPr>
          <w:color w:val="000000"/>
        </w:rPr>
      </w:pPr>
      <w:r w:rsidRPr="00D90042">
        <w:rPr>
          <w:bCs/>
        </w:rPr>
        <w:t xml:space="preserve">адміністративної послуги </w:t>
      </w:r>
      <w:r w:rsidRPr="003A4E56">
        <w:rPr>
          <w:color w:val="000000"/>
        </w:rPr>
        <w:t>з видачі витягу з технічної документації про нормативну грошову оцінку земельної ділянки</w:t>
      </w:r>
    </w:p>
    <w:p w:rsidR="00AE6066" w:rsidRPr="00F941BA" w:rsidRDefault="00AE6066" w:rsidP="0098698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315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4430"/>
        <w:gridCol w:w="2242"/>
        <w:gridCol w:w="966"/>
        <w:gridCol w:w="2091"/>
      </w:tblGrid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jc w:val="center"/>
              <w:rPr>
                <w:b/>
              </w:rPr>
            </w:pPr>
            <w:r w:rsidRPr="0098698B">
              <w:rPr>
                <w:b/>
              </w:rPr>
              <w:t>№ з/п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Етапи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Дія (В, У, П, З)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  <w:lang w:eastAsia="ar-SA"/>
              </w:rPr>
              <w:t>Термін виконання (днів)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Прийом і перевірка пакету документів, реєстрація заяви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CD2AF0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8698B">
              <w:rPr>
                <w:color w:val="000000"/>
              </w:rPr>
              <w:t>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першого робочого дня в день надходження заяви в порядку черговості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2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Передача пакету документів суб’єкту надання адміністративної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CD2AF0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8698B">
              <w:rPr>
                <w:color w:val="000000"/>
              </w:rPr>
              <w:t>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ind w:left="69" w:hanging="69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реєстрації заяви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3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6733C0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Прийом пакету документів суб’єктом надання адміністративної послуги, реєстрація заяви </w:t>
            </w:r>
            <w:r>
              <w:rPr>
                <w:color w:val="000000"/>
              </w:rPr>
              <w:t>у Відділі</w:t>
            </w:r>
            <w:r w:rsidRPr="0098698B">
              <w:rPr>
                <w:color w:val="000000"/>
              </w:rPr>
              <w:t xml:space="preserve"> Держгеокадастру</w:t>
            </w:r>
            <w:r>
              <w:rPr>
                <w:color w:val="000000"/>
              </w:rPr>
              <w:t xml:space="preserve"> у Тростянецькому районі Сумської області</w:t>
            </w:r>
            <w:r w:rsidRPr="0098698B">
              <w:rPr>
                <w:color w:val="000000"/>
              </w:rPr>
              <w:t>, накладання відповідної резолюції і передача документів до відділу, відповідального за напрям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CC1E3A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Начальник/заступник начальника </w:t>
            </w:r>
            <w:r>
              <w:rPr>
                <w:color w:val="000000"/>
              </w:rPr>
              <w:t>Відділу Держгеокадастру у Тростянецькому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надходження заяви в порядку черговості</w:t>
            </w:r>
          </w:p>
        </w:tc>
      </w:tr>
      <w:tr w:rsidR="00AE6066" w:rsidRPr="0098698B" w:rsidTr="006733C0">
        <w:trPr>
          <w:trHeight w:val="417"/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4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наявності відповідної технічної документації з нормативної грошової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rPr>
                <w:color w:val="000000"/>
              </w:rPr>
            </w:pPr>
            <w:r>
              <w:rPr>
                <w:color w:val="000000"/>
              </w:rPr>
              <w:t>Завідувач сектору землеустрою та ринку земель, головний спеціаліст 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5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CC1E3A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У разі відсутності відповідної технічної документації з нормативної грошової оцінки земель готується лист про неможливість надання витягу з технічної документації про нормативну грошову оцінку земельної ділянки.</w:t>
            </w:r>
            <w:r w:rsidRPr="0098698B">
              <w:rPr>
                <w:color w:val="000000"/>
              </w:rPr>
              <w:br/>
              <w:t>У разі наявності відповідної технічної документації з нормативної грошової оцінки земель готується витяг з технічної документації про нормативну грошову оцінку земельної ділянки.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151906">
            <w:pPr>
              <w:rPr>
                <w:color w:val="000000"/>
              </w:rPr>
            </w:pPr>
            <w:r>
              <w:rPr>
                <w:color w:val="000000"/>
              </w:rPr>
              <w:t>Завідувач сектору землеустрою та ринку земель, головний спеціаліст 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6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CC1E3A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Передача підготовленого витягу з технічної документації про нормативну грошову оцінку земельної ділянки або листа про неможливість видачі витягу </w:t>
            </w:r>
            <w:r w:rsidRPr="0098698B">
              <w:rPr>
                <w:color w:val="000000"/>
              </w:rPr>
              <w:lastRenderedPageBreak/>
              <w:t>керівнику відділу, відповідального за напрям оцінки земель, на перевірку та візування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1519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Завідувач сектору землеустрою та ринку земель, головний </w:t>
            </w:r>
            <w:r>
              <w:rPr>
                <w:color w:val="000000"/>
              </w:rPr>
              <w:lastRenderedPageBreak/>
              <w:t>спеціаліст 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7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та візування витягу з технічної документації про нормативну грошову оцінку земельної ділянки або листа про неможливість видачі витягу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CD2AF0">
            <w:pPr>
              <w:rPr>
                <w:color w:val="000000"/>
              </w:rPr>
            </w:pPr>
            <w:r>
              <w:rPr>
                <w:color w:val="000000"/>
              </w:rPr>
              <w:t>Завідувач 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8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A562B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Передача підготовленого витягу з технічної документації про нормативну грошову оцінку земельної ділянки або листа про неможливість видачі витягу начальнику/заступнику начальника </w:t>
            </w:r>
            <w:r>
              <w:rPr>
                <w:color w:val="000000"/>
              </w:rPr>
              <w:t>Відділу</w:t>
            </w:r>
            <w:r w:rsidRPr="0098698B">
              <w:rPr>
                <w:color w:val="000000"/>
              </w:rPr>
              <w:t xml:space="preserve"> Держгеокадастру </w:t>
            </w:r>
            <w:r>
              <w:rPr>
                <w:color w:val="000000"/>
              </w:rPr>
              <w:t xml:space="preserve">у Тростянецькому районі Сумської області </w:t>
            </w:r>
            <w:r w:rsidRPr="0098698B">
              <w:rPr>
                <w:color w:val="000000"/>
              </w:rPr>
              <w:t>на підпис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6733C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Головний с</w:t>
            </w:r>
            <w:r w:rsidRPr="0098698B">
              <w:rPr>
                <w:color w:val="000000"/>
              </w:rPr>
              <w:t>пеціаліст</w:t>
            </w:r>
            <w:r>
              <w:rPr>
                <w:color w:val="000000"/>
              </w:rPr>
              <w:t xml:space="preserve"> з інформаційних технологій та захисту інформації в</w:t>
            </w:r>
            <w:r w:rsidRPr="0098698B">
              <w:rPr>
                <w:color w:val="000000"/>
              </w:rPr>
              <w:t>ідділу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A562B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Підписання витягу з технічної документації про нормативну грошову оцінку земельної ділянки або листа про неможливість видачі витягу начальником/заступником начальника </w:t>
            </w:r>
            <w:r>
              <w:rPr>
                <w:color w:val="000000"/>
              </w:rPr>
              <w:t>Відділу</w:t>
            </w:r>
            <w:r w:rsidRPr="0098698B">
              <w:rPr>
                <w:color w:val="000000"/>
              </w:rPr>
              <w:t xml:space="preserve"> Держгеокадастру</w:t>
            </w:r>
            <w:r>
              <w:rPr>
                <w:color w:val="000000"/>
              </w:rPr>
              <w:t xml:space="preserve"> у Тростянецькому районі Сумської області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6733C0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Начальник/заступник начальника </w:t>
            </w:r>
            <w:r>
              <w:rPr>
                <w:color w:val="000000"/>
              </w:rPr>
              <w:t>Відділу Держгеокадастру у Тростянецькому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З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10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6733C0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Реєстрація витягу з технічної документації про нормативну грошову оцінку земельної ділянки або листа про неможливість видачі витягу у системі документообігу </w:t>
            </w:r>
            <w:r>
              <w:rPr>
                <w:color w:val="000000"/>
              </w:rPr>
              <w:t>Відділу Держгеокадастру у Тростянецькому районі Сумської області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6733C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Головний с</w:t>
            </w:r>
            <w:r w:rsidRPr="0098698B">
              <w:rPr>
                <w:color w:val="000000"/>
              </w:rPr>
              <w:t>пеціаліст</w:t>
            </w:r>
            <w:r>
              <w:rPr>
                <w:color w:val="000000"/>
              </w:rPr>
              <w:t xml:space="preserve"> з інформаційних технологій та захисту інформації в</w:t>
            </w:r>
            <w:r w:rsidRPr="0098698B">
              <w:rPr>
                <w:color w:val="000000"/>
              </w:rPr>
              <w:t>ідділу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витягу з технічної документації про нормативну грошову оцінку земельної ділянки або листа про неможливість видачі витягу до центру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151906">
            <w:pPr>
              <w:rPr>
                <w:color w:val="000000"/>
              </w:rPr>
            </w:pPr>
            <w:r>
              <w:rPr>
                <w:color w:val="000000"/>
              </w:rPr>
              <w:t>Завідувач сектору землеустрою та ринку земель, головний спеціаліст 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AE6066" w:rsidRPr="0098698B" w:rsidTr="006733C0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Видача замовнику витягу з технічної документації про нормативну грошову оцінку земельної ділянки або листа про неможливість видачі витягу центром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CD2AF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8698B">
              <w:rPr>
                <w:color w:val="000000"/>
              </w:rPr>
              <w:t>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CC1E3A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 xml:space="preserve">В день отримання витягу від </w:t>
            </w:r>
            <w:r>
              <w:rPr>
                <w:color w:val="000000"/>
              </w:rPr>
              <w:t>Відділу</w:t>
            </w:r>
            <w:r w:rsidRPr="0098698B">
              <w:rPr>
                <w:color w:val="000000"/>
              </w:rPr>
              <w:t xml:space="preserve"> Держгеокадастру</w:t>
            </w:r>
            <w:r>
              <w:rPr>
                <w:color w:val="000000"/>
              </w:rPr>
              <w:t xml:space="preserve"> у Тростянецькому районі Сумської області</w:t>
            </w:r>
          </w:p>
        </w:tc>
      </w:tr>
      <w:tr w:rsidR="00AE6066" w:rsidRPr="0098698B" w:rsidTr="006733C0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Загальна кількість днів надання послуги -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  <w:tr w:rsidR="00AE6066" w:rsidRPr="0098698B" w:rsidTr="006733C0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Загальна кількість днів (передбачена законодавством) -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66" w:rsidRPr="0098698B" w:rsidRDefault="00AE606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</w:tbl>
    <w:p w:rsidR="00AE6066" w:rsidRPr="0098698B" w:rsidRDefault="00AE6066" w:rsidP="0098698B">
      <w:pPr>
        <w:shd w:val="clear" w:color="auto" w:fill="FFFFFF"/>
        <w:rPr>
          <w:i/>
          <w:iCs/>
          <w:color w:val="000000"/>
        </w:rPr>
      </w:pPr>
    </w:p>
    <w:p w:rsidR="00AE6066" w:rsidRPr="0098698B" w:rsidRDefault="00AE6066" w:rsidP="0098698B">
      <w:pPr>
        <w:ind w:firstLine="567"/>
        <w:jc w:val="both"/>
      </w:pPr>
      <w:r w:rsidRPr="00DA1D26">
        <w:rPr>
          <w:b/>
        </w:rPr>
        <w:t>Примітка:</w:t>
      </w:r>
      <w:r w:rsidRPr="0098698B">
        <w:t xml:space="preserve"> дії або бездіяльність адміністратора центру надання адміністративних послуг та/або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98698B" w:rsidRDefault="00AE6066" w:rsidP="0098698B">
      <w:pPr>
        <w:shd w:val="clear" w:color="auto" w:fill="FFFFFF"/>
        <w:rPr>
          <w:i/>
          <w:iCs/>
          <w:color w:val="000000"/>
        </w:rPr>
      </w:pPr>
    </w:p>
    <w:p w:rsidR="00AE6066" w:rsidRPr="0098698B" w:rsidRDefault="00AE6066" w:rsidP="0098698B">
      <w:pPr>
        <w:shd w:val="clear" w:color="auto" w:fill="FFFFFF"/>
        <w:rPr>
          <w:i/>
          <w:iCs/>
          <w:color w:val="000000"/>
        </w:rPr>
      </w:pPr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AE6066" w:rsidRPr="00FB57ED" w:rsidRDefault="00AE6066" w:rsidP="000A37F5">
      <w:pPr>
        <w:ind w:left="4956" w:firstLine="708"/>
      </w:pPr>
      <w:r w:rsidRPr="00FB57ED">
        <w:t>ЗАТВЕРДЖЕНО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0A37F5">
      <w:r w:rsidRPr="00FB57ED">
        <w:lastRenderedPageBreak/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0A37F5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Pr="00D90042" w:rsidRDefault="00AE6066" w:rsidP="00B1119C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AE6066" w:rsidRPr="0043193B" w:rsidRDefault="00AE6066" w:rsidP="00B1119C">
      <w:pPr>
        <w:jc w:val="center"/>
        <w:rPr>
          <w:bCs/>
        </w:rPr>
      </w:pPr>
      <w:r w:rsidRPr="00D90042">
        <w:rPr>
          <w:bCs/>
        </w:rPr>
        <w:t>адміністративної послуги</w:t>
      </w:r>
      <w:r w:rsidRPr="0043193B">
        <w:rPr>
          <w:bCs/>
          <w:sz w:val="28"/>
          <w:szCs w:val="28"/>
        </w:rPr>
        <w:t xml:space="preserve"> </w:t>
      </w:r>
      <w:r w:rsidRPr="00B1119C">
        <w:rPr>
          <w:bCs/>
        </w:rPr>
        <w:t xml:space="preserve">з </w:t>
      </w:r>
      <w:r w:rsidRPr="00B1119C">
        <w:rPr>
          <w:color w:val="000000"/>
        </w:rPr>
        <w:t xml:space="preserve">надання довідки </w:t>
      </w:r>
      <w:r>
        <w:rPr>
          <w:color w:val="000000"/>
        </w:rPr>
        <w:t>і</w:t>
      </w:r>
      <w:r w:rsidRPr="00B1119C">
        <w:rPr>
          <w:color w:val="000000"/>
        </w:rPr>
        <w:t xml:space="preserve">з звітності </w:t>
      </w:r>
      <w:r>
        <w:rPr>
          <w:color w:val="000000"/>
        </w:rPr>
        <w:t>з кількісного обліку земель про наявність</w:t>
      </w:r>
      <w:r w:rsidRPr="00B1119C">
        <w:rPr>
          <w:color w:val="000000"/>
        </w:rPr>
        <w:t xml:space="preserve"> земель та розподіл їх за власниками земель, землекористувачами, угіддями </w:t>
      </w:r>
    </w:p>
    <w:tbl>
      <w:tblPr>
        <w:tblW w:w="10089" w:type="dxa"/>
        <w:jc w:val="center"/>
        <w:tblInd w:w="-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535"/>
        <w:gridCol w:w="2433"/>
        <w:gridCol w:w="1159"/>
        <w:gridCol w:w="2440"/>
      </w:tblGrid>
      <w:tr w:rsidR="00AE6066" w:rsidRPr="0043193B">
        <w:trPr>
          <w:cantSplit/>
          <w:trHeight w:val="10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43193B" w:rsidRDefault="00AE6066" w:rsidP="008C4C8F">
            <w:pPr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№</w:t>
            </w:r>
          </w:p>
          <w:p w:rsidR="00AE6066" w:rsidRPr="0043193B" w:rsidRDefault="00AE6066" w:rsidP="008C4C8F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з/п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43193B" w:rsidRDefault="00AE6066" w:rsidP="008C4C8F">
            <w:pPr>
              <w:suppressAutoHyphens/>
              <w:ind w:right="-277"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Етапи послуги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43193B" w:rsidRDefault="00AE6066" w:rsidP="008C4C8F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Відповідальна посадова особа</w:t>
            </w:r>
          </w:p>
          <w:p w:rsidR="00AE6066" w:rsidRPr="0043193B" w:rsidRDefault="00AE6066" w:rsidP="008C4C8F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43193B" w:rsidRDefault="00AE6066" w:rsidP="008C4C8F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Дія</w:t>
            </w:r>
          </w:p>
          <w:p w:rsidR="00AE6066" w:rsidRPr="0043193B" w:rsidRDefault="00AE6066" w:rsidP="008C4C8F">
            <w:pPr>
              <w:suppressAutoHyphens/>
              <w:ind w:right="-108"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(В, У, П, З)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43193B" w:rsidRDefault="00AE6066" w:rsidP="008C4C8F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Термін виконання</w:t>
            </w:r>
          </w:p>
          <w:p w:rsidR="00AE6066" w:rsidRPr="0043193B" w:rsidRDefault="00AE6066" w:rsidP="008C4C8F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(днів)</w:t>
            </w:r>
          </w:p>
        </w:tc>
      </w:tr>
      <w:tr w:rsidR="00AE6066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>Реєстрація заяви суб’єкта звернення.</w:t>
            </w:r>
          </w:p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  <w:ind w:left="-10" w:right="-86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Перевірка </w:t>
            </w:r>
            <w:r w:rsidRPr="0043193B">
              <w:t>повноважень особи, що звернулася за  адміністративною послугою.</w:t>
            </w:r>
            <w:r w:rsidRPr="0043193B">
              <w:rPr>
                <w:lang w:eastAsia="ar-SA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</w:t>
            </w:r>
            <w:r w:rsidRPr="0043193B">
              <w:rPr>
                <w:lang w:eastAsia="ar-SA"/>
              </w:rPr>
              <w:t xml:space="preserve">дміністратор центру надання адміністративних послуг.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jc w:val="center"/>
              <w:rPr>
                <w:lang w:eastAsia="ar-SA"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1 робочий день.</w:t>
            </w:r>
          </w:p>
          <w:p w:rsidR="00AE6066" w:rsidRPr="0043193B" w:rsidRDefault="00AE6066" w:rsidP="008C4C8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193B">
              <w:rPr>
                <w:rFonts w:ascii="Times New Roman" w:hAnsi="Times New Roman"/>
                <w:sz w:val="24"/>
                <w:szCs w:val="24"/>
                <w:lang w:eastAsia="ar-SA"/>
              </w:rPr>
              <w:t>Заяви реєструються в день їх надходження в порядку черговості.</w:t>
            </w:r>
          </w:p>
        </w:tc>
      </w:tr>
      <w:tr w:rsidR="00AE6066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</w:pPr>
            <w:r w:rsidRPr="0043193B"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CC1E3A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Передача заяви суб’єкта звернення до </w:t>
            </w:r>
            <w:r>
              <w:rPr>
                <w:lang w:eastAsia="ar-SA"/>
              </w:rPr>
              <w:t xml:space="preserve">Відділу </w:t>
            </w:r>
            <w:r w:rsidRPr="0043193B">
              <w:rPr>
                <w:lang w:eastAsia="ar-SA"/>
              </w:rPr>
              <w:t>Держгеокадастру</w:t>
            </w:r>
            <w:r>
              <w:rPr>
                <w:lang w:eastAsia="ar-SA"/>
              </w:rPr>
              <w:t xml:space="preserve"> у Тростянецькому районі Сумської області</w:t>
            </w:r>
            <w:r w:rsidRPr="0043193B">
              <w:rPr>
                <w:lang w:eastAsia="ar-SA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</w:t>
            </w:r>
            <w:r w:rsidRPr="0043193B">
              <w:rPr>
                <w:lang w:eastAsia="ar-SA"/>
              </w:rPr>
              <w:t>дміністратор центру надання адміністративних послуг.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В день реєстрації заяви.</w:t>
            </w:r>
          </w:p>
        </w:tc>
      </w:tr>
      <w:tr w:rsidR="00AE6066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</w:pPr>
            <w:r w:rsidRPr="0043193B"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CC1E3A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Реєстрація заяви </w:t>
            </w:r>
            <w:r>
              <w:rPr>
                <w:lang w:eastAsia="ar-SA"/>
              </w:rPr>
              <w:t xml:space="preserve">у Відділі </w:t>
            </w:r>
            <w:r w:rsidRPr="0043193B">
              <w:rPr>
                <w:lang w:eastAsia="ar-SA"/>
              </w:rPr>
              <w:t>Держгеокадастру</w:t>
            </w:r>
            <w:r>
              <w:rPr>
                <w:lang w:eastAsia="ar-SA"/>
              </w:rPr>
              <w:t xml:space="preserve"> у Тростянецькому районі Сумської області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спеціаліст з інформаційних технологій та захисту інформації відділу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В день надходження заяви в порядку черговості</w:t>
            </w:r>
            <w:r w:rsidRPr="0043193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E6066" w:rsidRPr="0043193B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  <w:ind w:right="-86" w:hanging="9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Формування 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6733C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(за посадою) Відділу Держгеокадастру у Тростянецькому районі Сумської області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jc w:val="center"/>
              <w:rPr>
                <w:b/>
              </w:rPr>
            </w:pPr>
            <w:r w:rsidRPr="0043193B">
              <w:rPr>
                <w:b/>
              </w:rPr>
              <w:t xml:space="preserve">В </w:t>
            </w:r>
          </w:p>
          <w:p w:rsidR="00AE6066" w:rsidRPr="0043193B" w:rsidRDefault="00AE6066" w:rsidP="008C4C8F">
            <w:pPr>
              <w:jc w:val="center"/>
              <w:rPr>
                <w:b/>
              </w:rPr>
            </w:pPr>
          </w:p>
          <w:p w:rsidR="00AE6066" w:rsidRPr="0043193B" w:rsidRDefault="00AE6066" w:rsidP="008C4C8F">
            <w:pPr>
              <w:jc w:val="center"/>
              <w:rPr>
                <w:lang w:eastAsia="ar-SA"/>
              </w:rPr>
            </w:pPr>
            <w:r w:rsidRPr="0043193B">
              <w:rPr>
                <w:b/>
              </w:rPr>
              <w:t>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3193B">
              <w:rPr>
                <w:color w:val="000000"/>
              </w:rPr>
              <w:t xml:space="preserve"> календарних днів з дня реєстрації заяви в </w:t>
            </w:r>
            <w:r w:rsidRPr="0043193B">
              <w:rPr>
                <w:lang w:eastAsia="ar-SA"/>
              </w:rPr>
              <w:t>центрі надання адміністративних послуг</w:t>
            </w:r>
            <w:r w:rsidRPr="0043193B">
              <w:rPr>
                <w:color w:val="000000"/>
              </w:rPr>
              <w:t>.</w:t>
            </w:r>
          </w:p>
          <w:p w:rsidR="00AE6066" w:rsidRPr="0043193B" w:rsidRDefault="00AE6066" w:rsidP="008C4C8F">
            <w:pPr>
              <w:suppressAutoHyphens/>
              <w:rPr>
                <w:lang w:eastAsia="ar-SA"/>
              </w:rPr>
            </w:pPr>
          </w:p>
        </w:tc>
      </w:tr>
      <w:tr w:rsidR="00AE6066" w:rsidRPr="000A37F5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</w:pPr>
            <w:r w:rsidRPr="0043193B">
              <w:t>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  <w:ind w:right="-86" w:hanging="9"/>
              <w:rPr>
                <w:lang w:eastAsia="ar-SA"/>
              </w:rPr>
            </w:pPr>
            <w:r w:rsidRPr="0043193B">
              <w:rPr>
                <w:lang w:eastAsia="ar-SA"/>
              </w:rPr>
              <w:t>Передача довідки із супровідним листом адміністратору центру надання адміністративних послуг</w:t>
            </w:r>
            <w:r w:rsidRPr="0043193B">
              <w:rPr>
                <w:color w:val="00000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6733C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(за посадою) Відділу Держгеокадастру у Тростянецькому районі Сумської області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0A37F5">
            <w:pPr>
              <w:rPr>
                <w:color w:val="000000"/>
              </w:rPr>
            </w:pPr>
            <w:r w:rsidRPr="0043193B">
              <w:rPr>
                <w:color w:val="000000"/>
              </w:rPr>
              <w:t xml:space="preserve">1 робочий день з дня формування </w:t>
            </w:r>
            <w:r w:rsidRPr="0043193B">
              <w:rPr>
                <w:lang w:eastAsia="ar-SA"/>
              </w:rPr>
              <w:t xml:space="preserve">довідки </w:t>
            </w:r>
            <w:r>
              <w:rPr>
                <w:lang w:eastAsia="ar-SA"/>
              </w:rPr>
              <w:t>і</w:t>
            </w:r>
            <w:r w:rsidRPr="0043193B">
              <w:rPr>
                <w:lang w:eastAsia="ar-SA"/>
              </w:rPr>
              <w:t xml:space="preserve">з </w:t>
            </w:r>
            <w:r w:rsidRPr="0043193B">
              <w:rPr>
                <w:color w:val="000000"/>
              </w:rPr>
              <w:t xml:space="preserve">звітності </w:t>
            </w:r>
            <w:r>
              <w:rPr>
                <w:color w:val="000000"/>
              </w:rPr>
              <w:t xml:space="preserve">з кількісного обліку земель </w:t>
            </w:r>
            <w:r w:rsidRPr="0043193B">
              <w:rPr>
                <w:color w:val="000000"/>
              </w:rPr>
              <w:t>про наявність земель та розподіл їх за власниками земель, землекористувачами, угіддями</w:t>
            </w:r>
            <w:r>
              <w:rPr>
                <w:color w:val="000000"/>
              </w:rPr>
              <w:t>.</w:t>
            </w:r>
          </w:p>
        </w:tc>
      </w:tr>
      <w:tr w:rsidR="00AE6066" w:rsidRPr="0043193B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0A37F5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Видача довідки </w:t>
            </w:r>
            <w:r>
              <w:rPr>
                <w:lang w:eastAsia="ar-SA"/>
              </w:rPr>
              <w:t>і</w:t>
            </w:r>
            <w:r w:rsidRPr="0043193B">
              <w:rPr>
                <w:lang w:eastAsia="ar-SA"/>
              </w:rPr>
              <w:t xml:space="preserve">з </w:t>
            </w:r>
            <w:r>
              <w:rPr>
                <w:lang w:eastAsia="ar-SA"/>
              </w:rPr>
              <w:t>звітності з кількісного обліку земель</w:t>
            </w:r>
            <w:r w:rsidRPr="0043193B">
              <w:rPr>
                <w:color w:val="000000"/>
              </w:rPr>
              <w:t xml:space="preserve"> про наявність земель та розподіл їх за власниками земель, землекористу</w:t>
            </w:r>
            <w:r>
              <w:rPr>
                <w:color w:val="000000"/>
              </w:rPr>
              <w:t>вачами, угіддями</w:t>
            </w:r>
            <w:r w:rsidRPr="0043193B">
              <w:rPr>
                <w:color w:val="00000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903512">
            <w:pPr>
              <w:suppressAutoHyphens/>
              <w:ind w:right="-123"/>
              <w:rPr>
                <w:lang w:eastAsia="ar-SA"/>
              </w:rPr>
            </w:pPr>
            <w:r>
              <w:rPr>
                <w:lang w:eastAsia="ar-SA"/>
              </w:rPr>
              <w:t>А</w:t>
            </w:r>
            <w:r w:rsidRPr="0043193B">
              <w:rPr>
                <w:lang w:eastAsia="ar-SA"/>
              </w:rPr>
              <w:t>дміністратор центру надання адміністративних послуг.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  <w:p w:rsidR="00AE6066" w:rsidRPr="0043193B" w:rsidRDefault="00AE6066" w:rsidP="008C4C8F">
            <w:pPr>
              <w:jc w:val="center"/>
              <w:rPr>
                <w:b/>
              </w:rPr>
            </w:pPr>
          </w:p>
          <w:p w:rsidR="00AE6066" w:rsidRPr="0043193B" w:rsidRDefault="00AE6066" w:rsidP="008C4C8F">
            <w:pPr>
              <w:jc w:val="center"/>
              <w:rPr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0A37F5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В день отримання довідки та супровідного листа від </w:t>
            </w:r>
            <w:r>
              <w:rPr>
                <w:lang w:eastAsia="ar-SA"/>
              </w:rPr>
              <w:t>Відділу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</w:t>
            </w:r>
            <w:r>
              <w:rPr>
                <w:lang w:eastAsia="ar-SA"/>
              </w:rPr>
              <w:t xml:space="preserve"> у Тростянецькому районі Сумської області</w:t>
            </w:r>
            <w:r w:rsidRPr="0043193B">
              <w:rPr>
                <w:lang w:eastAsia="ar-SA"/>
              </w:rPr>
              <w:t>.</w:t>
            </w:r>
          </w:p>
        </w:tc>
      </w:tr>
      <w:tr w:rsidR="00AE6066" w:rsidRPr="0043193B">
        <w:trPr>
          <w:trHeight w:val="64"/>
          <w:jc w:val="center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rPr>
                <w:b/>
              </w:rPr>
            </w:pPr>
            <w:r w:rsidRPr="0043193B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AE6066" w:rsidRPr="0043193B">
        <w:trPr>
          <w:trHeight w:val="64"/>
          <w:jc w:val="center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rPr>
                <w:b/>
              </w:rPr>
            </w:pPr>
            <w:r w:rsidRPr="0043193B">
              <w:rPr>
                <w:b/>
              </w:rPr>
              <w:t xml:space="preserve">Загальна кількість днів надання послуги (передбачена </w:t>
            </w:r>
            <w:r w:rsidRPr="0043193B">
              <w:rPr>
                <w:b/>
              </w:rPr>
              <w:lastRenderedPageBreak/>
              <w:t>законодавством) –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3193B" w:rsidRDefault="00AE6066" w:rsidP="008C4C8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до 14 календарних </w:t>
            </w:r>
            <w:r>
              <w:rPr>
                <w:b/>
              </w:rPr>
              <w:lastRenderedPageBreak/>
              <w:t>днів</w:t>
            </w:r>
          </w:p>
        </w:tc>
      </w:tr>
    </w:tbl>
    <w:p w:rsidR="00AE6066" w:rsidRPr="0043193B" w:rsidRDefault="00AE6066" w:rsidP="0043193B">
      <w:pPr>
        <w:ind w:firstLine="567"/>
      </w:pPr>
    </w:p>
    <w:p w:rsidR="00AE6066" w:rsidRPr="0043193B" w:rsidRDefault="00AE6066" w:rsidP="0043193B">
      <w:pPr>
        <w:ind w:firstLine="567"/>
        <w:jc w:val="both"/>
      </w:pPr>
      <w:r w:rsidRPr="00DA1D26">
        <w:rPr>
          <w:b/>
        </w:rPr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</w:t>
      </w:r>
      <w:r w:rsidRPr="0043193B">
        <w:t>Держгеокадастру можуть бути оскаржені до суду в порядку, встановленому законом.</w:t>
      </w:r>
    </w:p>
    <w:p w:rsidR="00AE6066" w:rsidRPr="0043193B" w:rsidRDefault="00AE6066" w:rsidP="004319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E6066" w:rsidRPr="0098698B" w:rsidRDefault="00AE6066" w:rsidP="00DA1D26">
      <w:pPr>
        <w:shd w:val="clear" w:color="auto" w:fill="FFFFFF"/>
        <w:rPr>
          <w:i/>
          <w:iCs/>
          <w:color w:val="000000"/>
        </w:rPr>
      </w:pPr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AE6066" w:rsidRPr="00DA1D26" w:rsidRDefault="00AE6066" w:rsidP="0043193B">
      <w:pPr>
        <w:shd w:val="clear" w:color="auto" w:fill="FFFFFF"/>
        <w:rPr>
          <w:i/>
          <w:iCs/>
          <w:color w:val="000000"/>
        </w:rPr>
      </w:pPr>
    </w:p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43193B"/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0A37F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Pr="00FB57ED" w:rsidRDefault="00AE6066" w:rsidP="000A37F5">
      <w:pPr>
        <w:ind w:left="4956" w:firstLine="708"/>
      </w:pPr>
      <w:r w:rsidRPr="00FB57ED">
        <w:t>ЗАТВЕРДЖЕНО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0A37F5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виправлення технічної помилки у відомостях з Державного земельного кадастру, допущен</w:t>
      </w:r>
      <w:r>
        <w:rPr>
          <w:color w:val="000000"/>
        </w:rPr>
        <w:t>ої</w:t>
      </w:r>
      <w:r w:rsidRPr="00E5254C">
        <w:rPr>
          <w:color w:val="000000"/>
        </w:rPr>
        <w:t xml:space="preserve"> органом, що здійснює його ведення</w:t>
      </w:r>
      <w:r>
        <w:rPr>
          <w:color w:val="000000"/>
        </w:rPr>
        <w:t>, з видачею витягу</w:t>
      </w:r>
    </w:p>
    <w:p w:rsidR="00AE6066" w:rsidRDefault="00AE6066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Реєстрація  </w:t>
            </w:r>
            <w:r w:rsidRPr="00E5254C">
              <w:rPr>
                <w:lang w:eastAsia="uk-UA"/>
              </w:rPr>
              <w:t>повідомлення про виявлення технічної помилки</w:t>
            </w:r>
            <w:r w:rsidRPr="00E5254C">
              <w:rPr>
                <w:lang w:eastAsia="ar-SA"/>
              </w:rPr>
              <w:t>.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документи, що містять зазначені у повідомленні технічні помилки, та документи, що підтверджують такі помилки і містять правильну редакцію 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відповідних відомостей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AE6066" w:rsidRPr="00E5254C" w:rsidRDefault="00AE6066" w:rsidP="000A5E18">
            <w:r w:rsidRPr="00E5254C">
              <w:t>3) відомості про особу, яка звернулася із заявою;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4) відомості про документ, в якому виявлено технічну помилку (витяг, довідку з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викопіювання з картографічних матеріалів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у), а саме: назва, реєстраційний номер та дата видачі;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5) суть виявлених помилок;</w:t>
            </w:r>
          </w:p>
          <w:p w:rsidR="00AE6066" w:rsidRDefault="00AE6066" w:rsidP="000A5E18">
            <w:pPr>
              <w:rPr>
                <w:lang w:eastAsia="uk-UA"/>
              </w:rPr>
            </w:pPr>
            <w:r w:rsidRPr="00E5254C">
              <w:rPr>
                <w:lang w:eastAsia="uk-UA"/>
              </w:rPr>
              <w:t>6) відомості про Державного кадастрового реєстратора, який прийняв повідомлення.</w:t>
            </w:r>
          </w:p>
          <w:p w:rsidR="00AE6066" w:rsidRPr="00E5254C" w:rsidRDefault="00AE6066" w:rsidP="000A5E18">
            <w:pPr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ро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овідомлення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Виправлення відомостей у Державному земельному кадастрі. 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відомостей Державного земельного кадастру на відповідність інформації,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виправлення помилки;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формування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протокол виправлення помилки за визначеною формою;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електронним цифровим підписом. Документ у паперовій формі, що містить виправлені відомості, разом з протоколом виправлення помилки та 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AE6066" w:rsidRPr="00E5254C" w:rsidRDefault="00AE6066" w:rsidP="000A5E18">
            <w:pPr>
              <w:rPr>
                <w:lang w:eastAsia="uk-UA"/>
              </w:rPr>
            </w:pPr>
            <w:r w:rsidRPr="00E5254C">
              <w:t>- готує заміну документа,</w:t>
            </w:r>
            <w:r w:rsidRPr="00E5254C">
              <w:rPr>
                <w:lang w:eastAsia="uk-UA"/>
              </w:rPr>
              <w:t xml:space="preserve"> в якому виявлено помилку (витяг, довідку з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 xml:space="preserve">у, викопіювання з картографічних матеріалів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>у) заявникові за його бажанням;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письмово повідомляє про виправлення помилки заінтересованих осіб; </w:t>
            </w:r>
          </w:p>
          <w:p w:rsidR="00AE6066" w:rsidRDefault="00AE6066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виправлені помилки відповідно до вимог  Порядку ведення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одного ро</w:t>
            </w:r>
            <w:r w:rsidRPr="00E5254C">
              <w:rPr>
                <w:color w:val="000000"/>
              </w:rPr>
              <w:t>бочого дня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документів за результатами розгляду повідомлення: </w:t>
            </w:r>
          </w:p>
          <w:p w:rsidR="00AE6066" w:rsidRPr="00E5254C" w:rsidRDefault="00AE6066" w:rsidP="000A5E18">
            <w:pPr>
              <w:suppressAutoHyphens/>
              <w:rPr>
                <w:color w:val="000000"/>
              </w:rPr>
            </w:pPr>
            <w:r w:rsidRPr="00E5254C">
              <w:t>протоколу</w:t>
            </w:r>
            <w:r w:rsidRPr="00E5254C">
              <w:rPr>
                <w:color w:val="000000"/>
              </w:rPr>
              <w:t xml:space="preserve"> виправлення помилки; </w:t>
            </w:r>
          </w:p>
          <w:p w:rsidR="00AE6066" w:rsidRPr="00E5254C" w:rsidRDefault="00AE6066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>за бажанням заявника надає документ на заміну документу, в якому виявлено помилку;</w:t>
            </w:r>
          </w:p>
          <w:p w:rsidR="00AE6066" w:rsidRPr="00E5254C" w:rsidRDefault="00AE6066" w:rsidP="000A5E18">
            <w:pPr>
              <w:suppressAutoHyphens/>
            </w:pPr>
            <w:r w:rsidRPr="00E5254C">
              <w:t>відмова у виправленні помилки.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Підписує протокол</w:t>
            </w:r>
            <w:r w:rsidRPr="00E5254C">
              <w:rPr>
                <w:color w:val="000000"/>
              </w:rPr>
              <w:t xml:space="preserve"> виправлення помилки</w:t>
            </w:r>
            <w:r w:rsidRPr="00E5254C">
              <w:t xml:space="preserve"> та засвідчує свій підпис власною печаткою. </w:t>
            </w:r>
          </w:p>
          <w:p w:rsidR="00AE6066" w:rsidRDefault="00AE6066" w:rsidP="000A5E18">
            <w:pPr>
              <w:suppressAutoHyphens/>
            </w:pPr>
            <w:r w:rsidRPr="00E5254C">
              <w:t>У разі, коли протокол надається в електронній формі, посвідчує її власним цифровим підписом.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(протокол виправлення помилки надається в день звернення  заявника)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0A5E18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  <w:p w:rsidR="00AE6066" w:rsidRPr="003662D4" w:rsidRDefault="00AE6066" w:rsidP="000A5E18">
            <w:pPr>
              <w:suppressAutoHyphens/>
              <w:jc w:val="center"/>
              <w:rPr>
                <w:b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3662D4" w:rsidRDefault="00AE6066" w:rsidP="000A5E18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</w:tc>
      </w:tr>
    </w:tbl>
    <w:p w:rsidR="00AE6066" w:rsidRDefault="00AE6066" w:rsidP="00AA5BD7">
      <w:pPr>
        <w:ind w:left="142" w:firstLine="567"/>
        <w:jc w:val="both"/>
        <w:rPr>
          <w:b/>
        </w:rPr>
      </w:pPr>
    </w:p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E5254C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AA5BD7">
      <w:pPr>
        <w:rPr>
          <w:i/>
        </w:rPr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0A37F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Pr="00FB57ED" w:rsidRDefault="00AE6066" w:rsidP="000A37F5">
      <w:pPr>
        <w:ind w:left="4956" w:firstLine="708"/>
      </w:pPr>
      <w:r w:rsidRPr="00FB57ED">
        <w:t>ЗАТВЕРДЖЕНО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0A37F5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rPr>
          <w:i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 xml:space="preserve"> ТЕХНОЛОГІЧНА КАРТКА</w:t>
      </w:r>
    </w:p>
    <w:p w:rsidR="00AE6066" w:rsidRPr="00E5254C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color w:val="000000"/>
        </w:rPr>
        <w:t xml:space="preserve">надання відомостей з Державного земельного кадастру у формі </w:t>
      </w:r>
      <w:r w:rsidRPr="00E5254C">
        <w:rPr>
          <w:color w:val="000000"/>
        </w:rPr>
        <w:t xml:space="preserve"> витяг</w:t>
      </w:r>
      <w:r>
        <w:rPr>
          <w:color w:val="000000"/>
        </w:rPr>
        <w:t>у</w:t>
      </w:r>
      <w:r w:rsidRPr="00E5254C">
        <w:rPr>
          <w:color w:val="000000"/>
        </w:rPr>
        <w:t xml:space="preserve"> з Державного земельного кадастру  про земельну ділянку</w:t>
      </w:r>
    </w:p>
    <w:p w:rsidR="00AE6066" w:rsidRPr="00E5254C" w:rsidRDefault="00AE6066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>
        <w:trPr>
          <w:cantSplit/>
          <w:trHeight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 повноваження особи, що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Pr="00E5254C" w:rsidRDefault="00AE6066" w:rsidP="006733C0">
            <w:pPr>
              <w:suppressAutoHyphens/>
              <w:ind w:hanging="49"/>
              <w:rPr>
                <w:lang w:eastAsia="ar-SA"/>
              </w:rPr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аяви реєструються в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земельну ділянку</w:t>
            </w:r>
            <w:r w:rsidRPr="00E5254C">
              <w:rPr>
                <w:lang w:eastAsia="ar-SA"/>
              </w:rPr>
              <w:t>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земельну ділянку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 у двох примірниках;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підписує витяг</w:t>
            </w:r>
            <w:r w:rsidRPr="00E5254C">
              <w:rPr>
                <w:color w:val="000000"/>
              </w:rPr>
              <w:t xml:space="preserve"> </w:t>
            </w:r>
            <w:r w:rsidRPr="00E5254C">
              <w:t>та засвідчує свій підпис власною печаткою.</w:t>
            </w:r>
          </w:p>
          <w:p w:rsidR="00AE6066" w:rsidRPr="00E5254C" w:rsidRDefault="00AE6066" w:rsidP="006733C0">
            <w:pPr>
              <w:suppressAutoHyphens/>
              <w:rPr>
                <w:lang w:eastAsia="ar-SA"/>
              </w:rPr>
            </w:pPr>
            <w:r w:rsidRPr="00E5254C">
              <w:t>Приймає рішення про відмову у наданні витягу відповідно до вимог  Порядку ведення Державного земельного кадастру</w:t>
            </w:r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lang w:eastAsia="ar-SA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E5254C">
              <w:rPr>
                <w:color w:val="000000"/>
              </w:rPr>
              <w:t>робочого дня (в день звернення заявника)</w:t>
            </w: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AE6066" w:rsidRPr="00E5254C" w:rsidRDefault="00AE6066" w:rsidP="006733C0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6733C0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</w:tbl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38136A" w:rsidRDefault="00AE6066" w:rsidP="00AA5BD7">
      <w:pPr>
        <w:ind w:left="142" w:firstLine="567"/>
        <w:jc w:val="both"/>
      </w:pPr>
      <w:r w:rsidRPr="00E5254C">
        <w:t xml:space="preserve">     </w:t>
      </w: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E5254C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FB57ED" w:rsidRDefault="00AE6066" w:rsidP="000A37F5">
      <w:pPr>
        <w:ind w:left="4956" w:firstLine="708"/>
      </w:pPr>
      <w:r w:rsidRPr="00FB57ED">
        <w:t>ЗАТВЕРДЖЕНО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0A37F5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землі в межах території адміністративно-територіальних одиниць</w:t>
      </w:r>
    </w:p>
    <w:p w:rsidR="00AE6066" w:rsidRPr="00E5254C" w:rsidRDefault="00AE6066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Реєстрація  заяви (запиту) </w:t>
            </w:r>
            <w:r w:rsidRPr="00E5254C">
              <w:rPr>
                <w:lang w:eastAsia="ar-SA"/>
              </w:rPr>
              <w:lastRenderedPageBreak/>
              <w:t>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документ, що підтверджує оплату послуг з надання витягу з Державного земельного кадастру;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Default="00AE6066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</w:t>
            </w:r>
            <w:r w:rsidRPr="00E5254C">
              <w:rPr>
                <w:lang w:eastAsia="ar-SA"/>
              </w:rPr>
              <w:lastRenderedPageBreak/>
              <w:t xml:space="preserve">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землі в межах території адміністративно-територіальних одиниць</w:t>
            </w:r>
            <w:r w:rsidRPr="00E5254C">
              <w:rPr>
                <w:lang w:eastAsia="ar-SA"/>
              </w:rPr>
              <w:t>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землі в межах території адміністративно-територіальних одиниць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AE6066" w:rsidRDefault="00AE6066" w:rsidP="000A5E18">
            <w:pPr>
              <w:suppressAutoHyphens/>
            </w:pPr>
            <w:r w:rsidRPr="00E5254C">
              <w:t>- 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дев’яти р</w:t>
            </w:r>
            <w:r w:rsidRPr="00E5254C">
              <w:rPr>
                <w:color w:val="000000"/>
              </w:rPr>
              <w:t>обочих днів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AE6066" w:rsidRDefault="00AE6066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3D31FA" w:rsidRDefault="00AE6066" w:rsidP="000A5E18">
            <w:pPr>
              <w:suppressAutoHyphens/>
              <w:rPr>
                <w:color w:val="000000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  <w:p w:rsidR="00AE6066" w:rsidRDefault="00AE6066" w:rsidP="000A5E18">
            <w:pPr>
              <w:suppressAutoHyphens/>
              <w:jc w:val="center"/>
              <w:rPr>
                <w:b/>
              </w:rPr>
            </w:pPr>
          </w:p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E5254C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523114">
      <w:pPr>
        <w:ind w:left="4956" w:firstLine="708"/>
      </w:pPr>
    </w:p>
    <w:p w:rsidR="00AE6066" w:rsidRDefault="00AE6066" w:rsidP="000A37F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Pr="00FB57ED" w:rsidRDefault="00AE6066" w:rsidP="000A37F5">
      <w:pPr>
        <w:ind w:left="4956" w:firstLine="708"/>
      </w:pPr>
      <w:r w:rsidRPr="00FB57ED">
        <w:t>ЗАТВЕРДЖЕНО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0A37F5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AA5BD7">
      <w:pPr>
        <w:autoSpaceDE w:val="0"/>
        <w:autoSpaceDN w:val="0"/>
        <w:adjustRightInd w:val="0"/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обмеження у використанні земель</w:t>
      </w:r>
    </w:p>
    <w:p w:rsidR="00AE6066" w:rsidRPr="00E5254C" w:rsidRDefault="00AE6066" w:rsidP="00AA5BD7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925"/>
        <w:gridCol w:w="1866"/>
        <w:gridCol w:w="1159"/>
        <w:gridCol w:w="2040"/>
      </w:tblGrid>
      <w:tr w:rsidR="00AE6066" w:rsidRPr="00E5254C" w:rsidTr="006733C0">
        <w:trPr>
          <w:cantSplit/>
          <w:trHeight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lastRenderedPageBreak/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 w:rsidTr="006733C0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- документ, що підтверджує оплату послуг з надання витягу з Державного земельного кадастру.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 w:rsidTr="006733C0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обмеження у використанні земель</w:t>
            </w:r>
            <w:r w:rsidRPr="00E5254C">
              <w:rPr>
                <w:lang w:eastAsia="ar-SA"/>
              </w:rPr>
              <w:t>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ф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обмеження у використанні земель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>-</w:t>
            </w:r>
            <w:r>
              <w:t xml:space="preserve"> </w:t>
            </w:r>
            <w:r w:rsidRPr="00E5254C">
              <w:t>приймає рішення про відмову у відмові про надання витягу відповідно до вимог  Порядку ведення Державного земельного кадастру.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D95B4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AE6066" w:rsidRPr="00E5254C" w:rsidRDefault="00AE6066" w:rsidP="000A5E18">
            <w:pPr>
              <w:rPr>
                <w:color w:val="000000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 w:rsidTr="006733C0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020EAF">
              <w:rPr>
                <w:b/>
              </w:rPr>
              <w:t>робочих днів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3662D4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Pr="00FB57ED" w:rsidRDefault="00AE6066" w:rsidP="000A37F5">
      <w:pPr>
        <w:ind w:left="4956" w:firstLine="708"/>
      </w:pPr>
      <w:r w:rsidRPr="00FB57ED">
        <w:t>ЗАТВЕРДЖЕНО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0A37F5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Default="00AE6066" w:rsidP="00AA5BD7">
      <w:pPr>
        <w:jc w:val="center"/>
        <w:rPr>
          <w:color w:val="000000"/>
        </w:rPr>
      </w:pPr>
      <w:r w:rsidRPr="00E5254C">
        <w:rPr>
          <w:bCs/>
        </w:rPr>
        <w:lastRenderedPageBreak/>
        <w:t xml:space="preserve">адміністративної послуги з </w:t>
      </w:r>
      <w:r>
        <w:rPr>
          <w:bCs/>
        </w:rPr>
        <w:t xml:space="preserve">внесення до </w:t>
      </w:r>
      <w:r w:rsidRPr="00E5254C">
        <w:rPr>
          <w:color w:val="000000"/>
        </w:rPr>
        <w:t>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</w:r>
      <w:r>
        <w:rPr>
          <w:color w:val="000000"/>
        </w:rPr>
        <w:t>, з видачею витягу</w:t>
      </w:r>
    </w:p>
    <w:p w:rsidR="00AE6066" w:rsidRDefault="00AE6066" w:rsidP="00AA5BD7">
      <w:pPr>
        <w:jc w:val="center"/>
        <w:rPr>
          <w:color w:val="000000"/>
        </w:rPr>
      </w:pPr>
    </w:p>
    <w:p w:rsidR="00AE6066" w:rsidRDefault="00AE6066" w:rsidP="00AA5BD7">
      <w:pPr>
        <w:jc w:val="center"/>
        <w:rPr>
          <w:color w:val="000000"/>
        </w:rPr>
      </w:pPr>
    </w:p>
    <w:tbl>
      <w:tblPr>
        <w:tblW w:w="10321" w:type="dxa"/>
        <w:jc w:val="center"/>
        <w:tblInd w:w="-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160"/>
        <w:gridCol w:w="2216"/>
        <w:gridCol w:w="1186"/>
        <w:gridCol w:w="2183"/>
      </w:tblGrid>
      <w:tr w:rsidR="00AE6066" w:rsidRPr="00E5254C" w:rsidTr="00364842">
        <w:trPr>
          <w:cantSplit/>
          <w:trHeight w:val="6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 w:rsidTr="00364842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Pr="00E5254C" w:rsidRDefault="00AE6066" w:rsidP="000A37F5">
            <w:pPr>
              <w:rPr>
                <w:lang w:eastAsia="ar-SA"/>
              </w:rPr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роб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 w:rsidTr="00364842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на підтвердження 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rPr>
                <w:lang w:eastAsia="ar-SA"/>
              </w:rPr>
              <w:t>- формування  витягу про земельну ділянку за визначеною формою здійснюється у процесі в</w:t>
            </w:r>
            <w:r w:rsidRPr="00E5254C">
              <w:t>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  <w:p w:rsidR="00AE6066" w:rsidRPr="00E5254C" w:rsidRDefault="00AE6066" w:rsidP="000A37F5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надає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 w:rsidTr="00364842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AE6066" w:rsidRPr="00E5254C" w:rsidRDefault="00AE6066" w:rsidP="00364842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AE6066" w:rsidRPr="00E5254C" w:rsidTr="00364842">
        <w:trPr>
          <w:trHeight w:val="64"/>
          <w:jc w:val="center"/>
        </w:trPr>
        <w:tc>
          <w:tcPr>
            <w:tcW w:w="8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3D31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  <w:tr w:rsidR="00AE6066" w:rsidRPr="00E5254C" w:rsidTr="00364842">
        <w:trPr>
          <w:trHeight w:val="64"/>
          <w:jc w:val="center"/>
        </w:trPr>
        <w:tc>
          <w:tcPr>
            <w:tcW w:w="8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(передбачена законодавством)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E5254C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0A37F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Default="00AE6066" w:rsidP="000A37F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Default="00AE6066" w:rsidP="000A37F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Default="00AE6066" w:rsidP="000A37F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Default="00AE6066" w:rsidP="000A37F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Pr="00FB57ED" w:rsidRDefault="00AE6066" w:rsidP="000A37F5">
      <w:pPr>
        <w:ind w:left="4956" w:firstLine="708"/>
      </w:pPr>
      <w:r w:rsidRPr="00FB57ED">
        <w:t>ЗАТВЕРДЖЕНО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0A37F5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0A37F5">
      <w:pPr>
        <w:rPr>
          <w:u w:val="single"/>
        </w:rPr>
      </w:pPr>
      <w:r w:rsidRPr="00FB57ED">
        <w:lastRenderedPageBreak/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8F55C5" w:rsidRDefault="00AE6066" w:rsidP="00AA5BD7">
      <w:pPr>
        <w:jc w:val="center"/>
        <w:rPr>
          <w:color w:val="000000"/>
        </w:rPr>
      </w:pPr>
      <w:r w:rsidRPr="008F55C5">
        <w:rPr>
          <w:bCs/>
        </w:rPr>
        <w:t xml:space="preserve">адміністративної послуги з </w:t>
      </w:r>
      <w:r w:rsidRPr="008F55C5">
        <w:rPr>
          <w:color w:val="000000"/>
        </w:rPr>
        <w:t>внесення до Державного земельного кадастру відомостей про межі частини земельної ділянки, на яку поширюються права суборенди, сервітуту</w:t>
      </w:r>
      <w:r>
        <w:rPr>
          <w:color w:val="000000"/>
        </w:rPr>
        <w:t>, з видачею витягу</w:t>
      </w:r>
    </w:p>
    <w:p w:rsidR="00AE6066" w:rsidRPr="00E5254C" w:rsidRDefault="00AE6066" w:rsidP="00AA5BD7">
      <w:pPr>
        <w:jc w:val="center"/>
        <w:rPr>
          <w:b/>
          <w:color w:val="000000"/>
        </w:rPr>
      </w:pPr>
    </w:p>
    <w:tbl>
      <w:tblPr>
        <w:tblW w:w="10036" w:type="dxa"/>
        <w:jc w:val="center"/>
        <w:tblInd w:w="-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181"/>
        <w:gridCol w:w="1800"/>
        <w:gridCol w:w="839"/>
        <w:gridCol w:w="1640"/>
      </w:tblGrid>
      <w:tr w:rsidR="00AE6066" w:rsidRPr="00E5254C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документи, необхідних для державної реєстрації меж частини земельної ділянки, на яку поширюються права суборенди, сервітуту.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Default="00AE6066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Протягом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сервітуту. 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AE6066" w:rsidRDefault="00AE6066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відповідно до вимог  Порядку ведення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тринадцяти д</w:t>
            </w:r>
            <w:r w:rsidRPr="00E5254C">
              <w:rPr>
                <w:color w:val="000000"/>
              </w:rPr>
              <w:t>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витяг та засвідчує свій підпис </w:t>
            </w:r>
            <w:r w:rsidRPr="00E5254C">
              <w:lastRenderedPageBreak/>
              <w:t xml:space="preserve">власною печаткою.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>У разі, коли довідка надається в електронній формі, посвідчує її власним цифровим підписом.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>чотирнадця-того д</w:t>
            </w:r>
            <w:r w:rsidRPr="00E5254C">
              <w:t>ня</w:t>
            </w:r>
            <w:r w:rsidRPr="00E5254C">
              <w:rPr>
                <w:color w:val="000000"/>
              </w:rPr>
              <w:t xml:space="preserve"> (витяг надається в </w:t>
            </w:r>
            <w:r w:rsidRPr="00E5254C">
              <w:rPr>
                <w:color w:val="000000"/>
              </w:rPr>
              <w:lastRenderedPageBreak/>
              <w:t>день звернення  заявника)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 календарних днів</w:t>
            </w:r>
            <w:r w:rsidRPr="00020EAF">
              <w:rPr>
                <w:b/>
              </w:rPr>
              <w:t xml:space="preserve"> </w:t>
            </w:r>
          </w:p>
        </w:tc>
      </w:tr>
    </w:tbl>
    <w:p w:rsidR="00AE6066" w:rsidRDefault="00AE6066" w:rsidP="00AA5BD7">
      <w:pPr>
        <w:ind w:left="142" w:firstLine="567"/>
        <w:jc w:val="both"/>
        <w:rPr>
          <w:b/>
        </w:rPr>
      </w:pPr>
    </w:p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E5254C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172600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Pr="00FB57ED" w:rsidRDefault="00AE6066" w:rsidP="00172600">
      <w:pPr>
        <w:ind w:left="4956" w:firstLine="708"/>
      </w:pPr>
      <w:r w:rsidRPr="00FB57ED">
        <w:lastRenderedPageBreak/>
        <w:t>ЗАТВЕРДЖЕНО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172600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 xml:space="preserve"> ТЕХНОЛОГІЧНА КАРТКА</w:t>
      </w:r>
    </w:p>
    <w:p w:rsidR="00AE6066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внесення до Державного земельного кадастру відомостей (змін до них) про земельну ділянку</w:t>
      </w:r>
    </w:p>
    <w:p w:rsidR="00AE6066" w:rsidRPr="00E5254C" w:rsidRDefault="00AE6066" w:rsidP="00AA5BD7">
      <w:pPr>
        <w:jc w:val="center"/>
        <w:rPr>
          <w:color w:val="000000"/>
        </w:rPr>
      </w:pPr>
    </w:p>
    <w:tbl>
      <w:tblPr>
        <w:tblW w:w="10663" w:type="dxa"/>
        <w:jc w:val="center"/>
        <w:tblInd w:w="-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348"/>
        <w:gridCol w:w="1892"/>
        <w:gridCol w:w="1159"/>
        <w:gridCol w:w="1688"/>
      </w:tblGrid>
      <w:tr w:rsidR="00AE6066" w:rsidRPr="00E5254C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ind w:hanging="92"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відомостей (змін до них) про земельну ділянку.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Default="00AE6066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Внесення до Державного земельного кадастру відомостей (змін до них) про земельну ділянку.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 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AE6066" w:rsidRPr="00E5254C" w:rsidRDefault="00AE6066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про </w:t>
            </w:r>
            <w:r w:rsidRPr="00E5254C">
              <w:rPr>
                <w:color w:val="000000"/>
              </w:rPr>
              <w:t>земельну ділянку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B55E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витягу з Державного земельного кадастру на підтвердження внесення відомостей до </w:t>
            </w:r>
            <w:r w:rsidRPr="00E5254C">
              <w:rPr>
                <w:lang w:eastAsia="ar-SA"/>
              </w:rPr>
              <w:lastRenderedPageBreak/>
              <w:t>Державного земельного кадастру.</w:t>
            </w:r>
          </w:p>
          <w:p w:rsidR="00AE6066" w:rsidRDefault="00AE6066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AE6066" w:rsidRDefault="00AE6066" w:rsidP="000A5E18">
            <w:pPr>
              <w:suppressAutoHyphens/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</w:t>
            </w:r>
            <w:r w:rsidRPr="00E5254C">
              <w:rPr>
                <w:lang w:eastAsia="ar-SA"/>
              </w:rPr>
              <w:lastRenderedPageBreak/>
              <w:t xml:space="preserve">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lastRenderedPageBreak/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lastRenderedPageBreak/>
              <w:t xml:space="preserve">З </w:t>
            </w:r>
            <w:r>
              <w:t xml:space="preserve">чотирнадця-того </w:t>
            </w:r>
            <w:r w:rsidRPr="00E5254C">
              <w:t xml:space="preserve">робочого </w:t>
            </w:r>
            <w:r w:rsidRPr="00E5254C">
              <w:lastRenderedPageBreak/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  <w:r w:rsidRPr="00E5254C">
              <w:rPr>
                <w:lang w:eastAsia="ar-SA"/>
              </w:rPr>
              <w:t xml:space="preserve"> 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</w:tbl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E5254C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Pr="00E5254C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172600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Default="00AE6066" w:rsidP="00172600">
      <w:pPr>
        <w:ind w:left="4956" w:firstLine="708"/>
      </w:pPr>
    </w:p>
    <w:p w:rsidR="00AE6066" w:rsidRDefault="00AE6066" w:rsidP="00172600">
      <w:pPr>
        <w:ind w:left="4956" w:firstLine="708"/>
      </w:pPr>
    </w:p>
    <w:p w:rsidR="00AE6066" w:rsidRDefault="00AE6066" w:rsidP="00172600">
      <w:pPr>
        <w:ind w:left="4956" w:firstLine="708"/>
      </w:pPr>
    </w:p>
    <w:p w:rsidR="00AE6066" w:rsidRDefault="00AE6066" w:rsidP="00172600">
      <w:pPr>
        <w:ind w:left="4956" w:firstLine="708"/>
      </w:pPr>
    </w:p>
    <w:p w:rsidR="00AE6066" w:rsidRDefault="00AE6066" w:rsidP="00172600">
      <w:pPr>
        <w:ind w:left="4956" w:firstLine="708"/>
      </w:pPr>
    </w:p>
    <w:p w:rsidR="00AE6066" w:rsidRPr="00FB57ED" w:rsidRDefault="00AE6066" w:rsidP="00172600">
      <w:pPr>
        <w:ind w:left="4956" w:firstLine="708"/>
      </w:pPr>
      <w:r w:rsidRPr="00FB57ED">
        <w:t>ЗАТВЕРДЖЕНО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172600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Pr="002672FA" w:rsidRDefault="00AE6066" w:rsidP="00523114">
      <w:pPr>
        <w:rPr>
          <w:u w:val="single"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внесення до Державного земельного кадастру відомостей (змін до них) про землі в межах території адміністративно-територіальних одиниць</w:t>
      </w:r>
      <w:r>
        <w:rPr>
          <w:color w:val="000000"/>
        </w:rPr>
        <w:t>, з видачею витягу</w:t>
      </w:r>
    </w:p>
    <w:p w:rsidR="00AE6066" w:rsidRPr="00E5254C" w:rsidRDefault="00AE6066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>
        <w:trPr>
          <w:cantSplit/>
          <w:trHeight w:val="7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відомостей (змін до них) про землі в межах адміністративно-територіальних одиниць.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Pr="00E5254C" w:rsidRDefault="00AE6066" w:rsidP="000A5E18">
            <w:r w:rsidRPr="00E5254C">
              <w:t>3) відомості про особу, яка звернулася із заявою.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(Заяви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Внесення до Державного земельного кадастру відомостей (змін до них) про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>землі в межах адміністративно-територіальних одиниць</w:t>
            </w:r>
            <w:r w:rsidRPr="00E5254C">
              <w:rPr>
                <w:color w:val="000000"/>
              </w:rPr>
              <w:t>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 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</w:t>
            </w:r>
            <w:r w:rsidRPr="00E5254C">
              <w:t>землі в межах адміністративно-територіальних одиниць</w:t>
            </w:r>
            <w:r w:rsidRPr="00E5254C">
              <w:rPr>
                <w:color w:val="000000"/>
              </w:rPr>
              <w:t xml:space="preserve">; </w:t>
            </w:r>
          </w:p>
          <w:p w:rsidR="00AE6066" w:rsidRDefault="00AE6066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про землі в межах адміністративно-територіальних одиниць відповідно до вимог  Порядку ведення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B55E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AE6066" w:rsidRDefault="00AE6066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020EAF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</w:p>
        </w:tc>
      </w:tr>
      <w:tr w:rsidR="00AE6066" w:rsidRPr="00020EAF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020EAF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E5254C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Pr="00FB57ED" w:rsidRDefault="00AE6066" w:rsidP="00172600">
      <w:pPr>
        <w:ind w:left="4956" w:firstLine="708"/>
      </w:pPr>
      <w:r w:rsidRPr="00FB57ED">
        <w:t>ЗАТВЕРДЖЕНО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172600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bCs/>
        </w:rPr>
        <w:t xml:space="preserve">видачі </w:t>
      </w:r>
      <w:r w:rsidRPr="00E5254C">
        <w:rPr>
          <w:color w:val="000000"/>
        </w:rPr>
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AE6066" w:rsidRPr="00E5254C" w:rsidRDefault="00AE6066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>
        <w:trPr>
          <w:cantSplit/>
          <w:trHeight w:val="6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Default="00AE6066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 w:rsidTr="00CB717F">
        <w:trPr>
          <w:trHeight w:val="27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ф</w:t>
            </w:r>
            <w:r w:rsidRPr="00E5254C">
              <w:rPr>
                <w:lang w:eastAsia="ar-SA"/>
              </w:rPr>
              <w:t>ормування  довідки з</w:t>
            </w:r>
            <w:r w:rsidRPr="00E5254C">
              <w:t xml:space="preserve"> Державного земельного кадастру за визначеною формою;</w:t>
            </w:r>
          </w:p>
          <w:p w:rsidR="00AE6066" w:rsidRPr="00E5254C" w:rsidRDefault="00AE6066" w:rsidP="00CB717F">
            <w:pPr>
              <w:suppressAutoHyphens/>
              <w:rPr>
                <w:lang w:eastAsia="ar-SA"/>
              </w:rPr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CB717F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дев'яти робочих днів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ня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реєстрації заяви про надання послуги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 w:rsidTr="00CB717F">
        <w:trPr>
          <w:trHeight w:val="1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Відмова у наданні довідки.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>Підписує довідку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D813AD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FC2E6E" w:rsidRDefault="00AE6066" w:rsidP="00D813AD">
            <w:pPr>
              <w:suppressAutoHyphens/>
              <w:jc w:val="center"/>
              <w:rPr>
                <w:b/>
              </w:rPr>
            </w:pPr>
            <w:r w:rsidRPr="00FC2E6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FC2E6E">
              <w:rPr>
                <w:b/>
              </w:rPr>
              <w:t xml:space="preserve"> робочи</w:t>
            </w:r>
            <w:r>
              <w:rPr>
                <w:b/>
              </w:rPr>
              <w:t>х</w:t>
            </w:r>
            <w:r w:rsidRPr="00FC2E6E">
              <w:rPr>
                <w:b/>
              </w:rPr>
              <w:t xml:space="preserve"> дн</w:t>
            </w:r>
            <w:r>
              <w:rPr>
                <w:b/>
              </w:rPr>
              <w:t>ів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FC2E6E" w:rsidRDefault="00AE6066" w:rsidP="005F5960">
            <w:pPr>
              <w:suppressAutoHyphens/>
              <w:jc w:val="center"/>
              <w:rPr>
                <w:b/>
              </w:rPr>
            </w:pPr>
            <w:r w:rsidRPr="00FC2E6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FC2E6E">
              <w:rPr>
                <w:b/>
              </w:rPr>
              <w:t xml:space="preserve"> робочи</w:t>
            </w:r>
            <w:r>
              <w:rPr>
                <w:b/>
              </w:rPr>
              <w:t>х</w:t>
            </w:r>
            <w:r w:rsidRPr="00FC2E6E">
              <w:rPr>
                <w:b/>
              </w:rPr>
              <w:t xml:space="preserve"> дн</w:t>
            </w:r>
            <w:r>
              <w:rPr>
                <w:b/>
              </w:rPr>
              <w:t>ів</w:t>
            </w:r>
          </w:p>
        </w:tc>
      </w:tr>
    </w:tbl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Default="00AE6066" w:rsidP="00AA5BD7">
      <w:pPr>
        <w:pStyle w:val="a5"/>
        <w:spacing w:before="0"/>
        <w:ind w:left="142" w:hanging="426"/>
        <w:jc w:val="both"/>
        <w:rPr>
          <w:rFonts w:ascii="Times New Roman" w:hAnsi="Times New Roman"/>
          <w:i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Pr="00FB57ED" w:rsidRDefault="00AE6066" w:rsidP="00172600">
      <w:pPr>
        <w:ind w:left="4956" w:firstLine="708"/>
      </w:pPr>
      <w:r w:rsidRPr="00FB57ED">
        <w:t>ЗАТВЕРДЖЕНО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172600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надання відомостей з Державного земельного кадастру у формі довідки, що містить узагальнену інформацію про землі (території)</w:t>
      </w:r>
    </w:p>
    <w:p w:rsidR="00AE6066" w:rsidRPr="00E5254C" w:rsidRDefault="00AE6066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>
        <w:trPr>
          <w:cantSplit/>
          <w:trHeight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послугою.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Pr="00E5254C" w:rsidRDefault="00AE6066" w:rsidP="00CB717F">
            <w:pPr>
              <w:suppressAutoHyphens/>
              <w:ind w:hanging="49"/>
              <w:rPr>
                <w:lang w:eastAsia="ar-SA"/>
              </w:rPr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- формування  довідки з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 за визначеною формою здійснюється за допомогою програмного забезпечення Державного земельного кадастру у двох примірниках;</w:t>
            </w:r>
          </w:p>
          <w:p w:rsidR="00AE6066" w:rsidRPr="00E5254C" w:rsidRDefault="00AE6066" w:rsidP="00CB717F">
            <w:pPr>
              <w:suppressAutoHyphens/>
              <w:rPr>
                <w:lang w:eastAsia="ar-SA"/>
              </w:rPr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lang w:eastAsia="ar-SA"/>
              </w:rPr>
            </w:pPr>
            <w:r w:rsidRPr="00E5254C">
              <w:rPr>
                <w:color w:val="000000"/>
              </w:rPr>
              <w:t>Протягом</w:t>
            </w:r>
            <w:r>
              <w:rPr>
                <w:color w:val="000000"/>
              </w:rPr>
              <w:t xml:space="preserve"> дев’яти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CB717F" w:rsidRDefault="00AE6066" w:rsidP="00CB717F">
            <w:pPr>
              <w:suppressAutoHyphens/>
              <w:rPr>
                <w:lang w:eastAsia="ar-SA"/>
              </w:rPr>
            </w:pPr>
            <w:r w:rsidRPr="00CB717F">
              <w:t>З десятого робочого дня</w:t>
            </w:r>
            <w:r w:rsidRPr="00CB717F">
              <w:rPr>
                <w:color w:val="000000"/>
              </w:rPr>
              <w:t xml:space="preserve"> (довідка надається в день </w:t>
            </w:r>
            <w:r w:rsidRPr="00CB717F">
              <w:rPr>
                <w:color w:val="000000"/>
              </w:rPr>
              <w:lastRenderedPageBreak/>
              <w:t>звернення  заявника)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26A5D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26A5D">
              <w:rPr>
                <w:b/>
              </w:rPr>
              <w:t xml:space="preserve"> робочих днів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426A5D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26A5D">
              <w:rPr>
                <w:b/>
              </w:rPr>
              <w:t xml:space="preserve"> робочих днів</w:t>
            </w:r>
          </w:p>
        </w:tc>
      </w:tr>
    </w:tbl>
    <w:p w:rsidR="00AE6066" w:rsidRDefault="00AE6066" w:rsidP="00AA5BD7">
      <w:pPr>
        <w:ind w:left="142" w:firstLine="567"/>
        <w:jc w:val="both"/>
        <w:rPr>
          <w:b/>
        </w:rPr>
      </w:pPr>
    </w:p>
    <w:p w:rsidR="00AE6066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3662D4" w:rsidRDefault="00AE606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Default="00AE6066" w:rsidP="00523114">
      <w:pPr>
        <w:ind w:left="4956" w:firstLine="708"/>
      </w:pPr>
    </w:p>
    <w:p w:rsidR="00AE6066" w:rsidRPr="00FB57ED" w:rsidRDefault="00AE6066" w:rsidP="00172600">
      <w:pPr>
        <w:ind w:left="4956" w:firstLine="708"/>
      </w:pPr>
      <w:r w:rsidRPr="00FB57ED">
        <w:t>ЗАТВЕРДЖЕНО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172600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відомостей з Державного земельного кадастру у формі викопіювань з кадастрової карти (плану) та іншої картографічної документації </w:t>
      </w:r>
    </w:p>
    <w:p w:rsidR="00AE6066" w:rsidRPr="00E5254C" w:rsidRDefault="00AE6066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>
        <w:trPr>
          <w:cantSplit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Default="00AE6066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rPr>
                <w:lang w:eastAsia="ar-SA"/>
              </w:rPr>
              <w:t xml:space="preserve"> </w:t>
            </w:r>
          </w:p>
          <w:p w:rsidR="00AE6066" w:rsidRDefault="00AE6066" w:rsidP="000A5E18">
            <w:pPr>
              <w:suppressAutoHyphens/>
            </w:pPr>
            <w:r w:rsidRPr="00E5254C">
              <w:t>Приймає рішення про відмову у наданні відомостей відповідно до вимог  Порядку ведення Державного земельного кадастру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</w:pPr>
            <w:r w:rsidRPr="00E5254C">
              <w:rPr>
                <w:lang w:eastAsia="ar-SA"/>
              </w:rPr>
              <w:t xml:space="preserve">Видача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t xml:space="preserve"> 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викопіювання з кадастрової карти (плану) та іншої картографічної документації Державного земельного кадастру та засвідчує свій підпис власною печаткою. </w:t>
            </w:r>
          </w:p>
          <w:p w:rsidR="00AE6066" w:rsidRDefault="00AE6066" w:rsidP="000A5E18">
            <w:pPr>
              <w:suppressAutoHyphens/>
            </w:pPr>
            <w:r w:rsidRPr="00E5254C">
              <w:t>У разі, коли відомості з Державного земельного кадастру надаються в електронній формі, посвідчує їх власним цифровим підписом.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169CB" w:rsidRDefault="00AE6066" w:rsidP="006C73F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169CB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</w:tbl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38136A" w:rsidRDefault="00AE6066" w:rsidP="00AA5BD7">
      <w:pPr>
        <w:ind w:left="142" w:firstLine="567"/>
        <w:jc w:val="both"/>
      </w:pPr>
    </w:p>
    <w:p w:rsidR="00AE6066" w:rsidRPr="003662D4" w:rsidRDefault="00AE606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523114">
      <w:pPr>
        <w:ind w:left="4956" w:firstLine="708"/>
      </w:pPr>
    </w:p>
    <w:p w:rsidR="00AE6066" w:rsidRDefault="00AE6066" w:rsidP="00172600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AE6066" w:rsidRPr="00FB57ED" w:rsidRDefault="00AE6066" w:rsidP="00172600">
      <w:pPr>
        <w:ind w:left="4956" w:firstLine="708"/>
      </w:pPr>
      <w:r w:rsidRPr="00FB57ED">
        <w:t>ЗАТВЕРДЖЕНО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172600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Default="00AE6066" w:rsidP="00AA5BD7">
      <w:pPr>
        <w:jc w:val="center"/>
        <w:rPr>
          <w:b/>
          <w:bCs/>
        </w:rPr>
      </w:pPr>
    </w:p>
    <w:p w:rsidR="00AE6066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AA5BD7">
      <w:pPr>
        <w:jc w:val="center"/>
      </w:pPr>
      <w:r w:rsidRPr="00E5254C">
        <w:rPr>
          <w:bCs/>
        </w:rPr>
        <w:t>адміністративної послуги д</w:t>
      </w:r>
      <w:r w:rsidRPr="00E5254C">
        <w:t>ержавн</w:t>
      </w:r>
      <w:r>
        <w:t>а реє</w:t>
      </w:r>
      <w:r w:rsidRPr="00E5254C">
        <w:t>страці</w:t>
      </w:r>
      <w:r>
        <w:t>я</w:t>
      </w:r>
      <w:r w:rsidRPr="00E5254C">
        <w:t xml:space="preserve"> земельної ділянки</w:t>
      </w:r>
      <w:r>
        <w:t xml:space="preserve"> з видачею витягу з Державного земельного кадастру</w:t>
      </w:r>
    </w:p>
    <w:p w:rsidR="00AE6066" w:rsidRDefault="00AE6066" w:rsidP="00AA5BD7">
      <w:pPr>
        <w:jc w:val="center"/>
        <w:rPr>
          <w:bCs/>
        </w:rPr>
      </w:pPr>
    </w:p>
    <w:p w:rsidR="00AE6066" w:rsidRPr="00E5254C" w:rsidRDefault="00AE6066" w:rsidP="00AA5BD7">
      <w:pPr>
        <w:jc w:val="center"/>
        <w:rPr>
          <w:bCs/>
        </w:rPr>
      </w:pPr>
    </w:p>
    <w:tbl>
      <w:tblPr>
        <w:tblW w:w="10714" w:type="dxa"/>
        <w:jc w:val="center"/>
        <w:tblInd w:w="-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48"/>
        <w:gridCol w:w="2091"/>
        <w:gridCol w:w="1159"/>
        <w:gridCol w:w="2040"/>
      </w:tblGrid>
      <w:tr w:rsidR="00AE6066" w:rsidRPr="00E5254C">
        <w:trPr>
          <w:cantSplit/>
          <w:trHeight w:val="6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земельної ділянки;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3) розташування об’єкта Державного земельного кадастру на території дії його повноважень;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4) 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Pr="00E5254C" w:rsidRDefault="00AE6066" w:rsidP="00092799">
            <w:pPr>
              <w:suppressAutoHyphens/>
              <w:ind w:hanging="49"/>
            </w:pPr>
            <w:r w:rsidRPr="00E5254C">
              <w:t xml:space="preserve">3) відомості про особу, яка звернулася із </w:t>
            </w:r>
            <w:r w:rsidRPr="00E5254C">
              <w:lastRenderedPageBreak/>
              <w:t>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Державна реєстрація земельної ділянки.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присвоює кадастровий номер земельній ділянці;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- відкриває Поземельну книгу та вносить відомості до неї (крім 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робить на титульному аркуші документації із землеустрою позначку про проведення перевірки електронного документа та внесення відомостей до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надає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- протягом двох робочих днів з моменту отримання засвідченої копії рішення органу державної влади чи органу місцевого самоврядування рішення про затвердження документації із землеустрою, яка є підставою для державної реєстрації земельної ділянки, вносить відповідні відомості до Поземельної книги в електронній (цифровій) та паперовій формі;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протягом двох робочих днів з моменту отримання від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органу державної реєстрації прав інформації в порядку інформаційного обміну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вносить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інформацію про власників, користувачів земельної ділянки відповідно до даних про зареєстровані речові права у Державному реєстрі речових прав на нерухоме майно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до Поземельної книги в електронній (цифровій) та паперовій формі;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оприлюднює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 - формує витяг з Державного земельного </w:t>
            </w:r>
            <w:r w:rsidRPr="00E5254C">
              <w:lastRenderedPageBreak/>
              <w:t>кадастру для підтвердження державної реєстрації земельної ділянки;</w:t>
            </w:r>
          </w:p>
          <w:p w:rsidR="00AE6066" w:rsidRPr="00E5254C" w:rsidRDefault="00AE6066" w:rsidP="000A5E18">
            <w:pPr>
              <w:suppressAutoHyphens/>
            </w:pPr>
            <w:r w:rsidRPr="00E5254C">
              <w:t>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днів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AE6066" w:rsidRPr="00E5254C" w:rsidRDefault="00AE6066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364842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AE6066" w:rsidRPr="00E5254C" w:rsidTr="00CB717F">
        <w:trPr>
          <w:trHeight w:val="617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  <w:p w:rsidR="00AE6066" w:rsidRPr="00CC3C48" w:rsidRDefault="00AE6066" w:rsidP="000A5E18">
            <w:pPr>
              <w:suppressAutoHyphens/>
              <w:jc w:val="center"/>
              <w:rPr>
                <w:b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CC3C48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</w:tc>
      </w:tr>
    </w:tbl>
    <w:p w:rsidR="00AE6066" w:rsidRDefault="00AE6066" w:rsidP="00AA5BD7">
      <w:pPr>
        <w:ind w:left="142" w:firstLine="567"/>
        <w:jc w:val="both"/>
        <w:rPr>
          <w:b/>
        </w:rPr>
      </w:pPr>
    </w:p>
    <w:p w:rsidR="00AE6066" w:rsidRPr="0038136A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Default="00AE606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AE6066" w:rsidRPr="003662D4" w:rsidRDefault="00AE606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Pr="00FB57ED" w:rsidRDefault="00AE6066" w:rsidP="00172600">
      <w:pPr>
        <w:ind w:left="4956" w:firstLine="708"/>
      </w:pPr>
      <w:r w:rsidRPr="00FB57ED">
        <w:t>ЗАТВЕРДЖЕНО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 xml:space="preserve">Наказ Відділу Держгеокадастру 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у Тростянецькому районі</w:t>
      </w:r>
    </w:p>
    <w:p w:rsidR="00AE6066" w:rsidRPr="00FB57ED" w:rsidRDefault="00AE6066" w:rsidP="00172600"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  <w:t>Сумської області</w:t>
      </w:r>
    </w:p>
    <w:p w:rsidR="00AE6066" w:rsidRPr="00FB57ED" w:rsidRDefault="00AE6066" w:rsidP="00172600">
      <w:pPr>
        <w:rPr>
          <w:u w:val="single"/>
        </w:rPr>
      </w:pP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tab/>
      </w:r>
      <w:r w:rsidRPr="00FB57ED">
        <w:rPr>
          <w:u w:val="single"/>
        </w:rPr>
        <w:t xml:space="preserve">01.03. 2016 </w:t>
      </w:r>
      <w:r w:rsidRPr="00FB57ED">
        <w:t>№</w:t>
      </w:r>
      <w:r w:rsidRPr="00FB57ED">
        <w:rPr>
          <w:u w:val="single"/>
        </w:rPr>
        <w:t xml:space="preserve"> 05</w:t>
      </w:r>
    </w:p>
    <w:p w:rsidR="00AE6066" w:rsidRPr="00E5254C" w:rsidRDefault="00AE6066" w:rsidP="00AA5BD7">
      <w:pPr>
        <w:jc w:val="center"/>
        <w:rPr>
          <w:b/>
          <w:bCs/>
        </w:rPr>
      </w:pPr>
    </w:p>
    <w:p w:rsidR="00AE6066" w:rsidRPr="00E5254C" w:rsidRDefault="00AE606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AE6066" w:rsidRPr="00E5254C" w:rsidRDefault="00AE606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</w:t>
      </w:r>
      <w:r w:rsidRPr="00E5254C">
        <w:rPr>
          <w:color w:val="000000"/>
        </w:rPr>
        <w:t>державн</w:t>
      </w:r>
      <w:r>
        <w:rPr>
          <w:color w:val="000000"/>
        </w:rPr>
        <w:t>а</w:t>
      </w:r>
      <w:r w:rsidRPr="00E5254C">
        <w:rPr>
          <w:color w:val="000000"/>
        </w:rPr>
        <w:t xml:space="preserve"> реєстраці</w:t>
      </w:r>
      <w:r>
        <w:rPr>
          <w:color w:val="000000"/>
        </w:rPr>
        <w:t>я</w:t>
      </w:r>
      <w:r w:rsidRPr="00E5254C">
        <w:rPr>
          <w:color w:val="000000"/>
        </w:rPr>
        <w:t xml:space="preserve"> обмежень у використанні земель</w:t>
      </w:r>
      <w:r>
        <w:rPr>
          <w:color w:val="000000"/>
        </w:rPr>
        <w:t xml:space="preserve"> з видачею витягу</w:t>
      </w:r>
    </w:p>
    <w:p w:rsidR="00AE6066" w:rsidRPr="00E5254C" w:rsidRDefault="00AE6066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AE6066" w:rsidRPr="00E5254C">
        <w:trPr>
          <w:cantSplit/>
          <w:trHeight w:val="6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AE6066" w:rsidRPr="00E5254C" w:rsidRDefault="00AE606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AE606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обмежень у використанні земель;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3) розташування об’єкта Державного земельного кадастру на території дії його повноважень;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4) придатність електронного документа для проведення його перевірки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Державного земельного кадастру;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5) документ, що підтверджує оплату послуг з внесення відомостей до Державного земельного кадастру.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AE6066" w:rsidRPr="00E5254C" w:rsidRDefault="00AE6066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AE6066" w:rsidRPr="00E5254C" w:rsidRDefault="00AE606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Державна реєстрація обмежень у використанні земель.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Виконує: 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внесення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про обмеження у використанні земель;</w:t>
            </w:r>
          </w:p>
          <w:p w:rsidR="00AE6066" w:rsidRPr="00E5254C" w:rsidRDefault="00AE606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інформації про внесення відомостей до Державного земельного кадастру та відповідних відомостей про об’єкти Державного земельного кадастру згідно з вимогами Порядку ведення Державного земельного кадастру;</w:t>
            </w:r>
          </w:p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ind w:hanging="9"/>
              <w:jc w:val="both"/>
            </w:pPr>
            <w:r w:rsidRPr="00E5254C">
              <w:t xml:space="preserve"> - формує витяг з Державного земельного кадастру для підтвердження державної реєстрації обмежень </w:t>
            </w:r>
            <w:r w:rsidRPr="00E5254C">
              <w:rPr>
                <w:color w:val="000000"/>
              </w:rPr>
              <w:t>у використанні земель;</w:t>
            </w:r>
            <w:r w:rsidRPr="00E5254C">
              <w:t xml:space="preserve"> </w:t>
            </w:r>
          </w:p>
          <w:p w:rsidR="00AE6066" w:rsidRPr="00E5254C" w:rsidRDefault="00AE6066" w:rsidP="000A5E18">
            <w:pPr>
              <w:suppressAutoHyphens/>
              <w:jc w:val="both"/>
            </w:pPr>
            <w:r w:rsidRPr="00E5254C">
              <w:t xml:space="preserve">- приймає рішення про відмову у внесенні відомостей про </w:t>
            </w:r>
            <w:r w:rsidRPr="00E5254C">
              <w:rPr>
                <w:color w:val="000000"/>
              </w:rPr>
              <w:t>обмеження у використанні земель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</w:p>
        </w:tc>
      </w:tr>
      <w:tr w:rsidR="00AE606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AE6066" w:rsidRPr="00E5254C" w:rsidRDefault="00AE6066" w:rsidP="000A5E18">
            <w:pPr>
              <w:jc w:val="center"/>
              <w:rPr>
                <w:b/>
              </w:rPr>
            </w:pPr>
          </w:p>
          <w:p w:rsidR="00AE6066" w:rsidRPr="00E5254C" w:rsidRDefault="00AE606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</w:t>
            </w:r>
            <w:r w:rsidRPr="00E5254C">
              <w:rPr>
                <w:color w:val="000000"/>
              </w:rPr>
              <w:lastRenderedPageBreak/>
              <w:t>заявника)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344E99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44E99">
              <w:rPr>
                <w:b/>
              </w:rPr>
              <w:t xml:space="preserve"> робочих днів</w:t>
            </w:r>
          </w:p>
        </w:tc>
      </w:tr>
      <w:tr w:rsidR="00AE606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E5254C" w:rsidRDefault="00AE606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6" w:rsidRPr="00344E99" w:rsidRDefault="00AE606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44E99">
              <w:rPr>
                <w:b/>
              </w:rPr>
              <w:t xml:space="preserve"> робочих днів</w:t>
            </w:r>
          </w:p>
        </w:tc>
      </w:tr>
    </w:tbl>
    <w:p w:rsidR="00AE6066" w:rsidRPr="00E5254C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AE6066" w:rsidRPr="0038136A" w:rsidRDefault="00AE6066" w:rsidP="00AA5BD7">
      <w:pPr>
        <w:ind w:left="142" w:firstLine="567"/>
        <w:jc w:val="both"/>
      </w:pPr>
    </w:p>
    <w:p w:rsidR="00AE6066" w:rsidRDefault="00AE6066" w:rsidP="005A4365">
      <w:pPr>
        <w:pStyle w:val="a5"/>
        <w:spacing w:before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E6066" w:rsidRDefault="00AE606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E6066" w:rsidRPr="00B85FFB" w:rsidRDefault="00AE6066" w:rsidP="00B85FFB"/>
    <w:p w:rsidR="00AE6066" w:rsidRPr="00E5254C" w:rsidRDefault="00AE6066" w:rsidP="00512F8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51D8" w:rsidRDefault="00B051D8" w:rsidP="000B415A">
      <w:pPr>
        <w:rPr>
          <w:sz w:val="20"/>
          <w:szCs w:val="20"/>
        </w:rPr>
      </w:pPr>
    </w:p>
    <w:sectPr w:rsidR="00B051D8" w:rsidSect="00F17AF7">
      <w:headerReference w:type="even" r:id="rId8"/>
      <w:pgSz w:w="11906" w:h="16838"/>
      <w:pgMar w:top="567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63" w:rsidRDefault="00104563">
      <w:r>
        <w:separator/>
      </w:r>
    </w:p>
  </w:endnote>
  <w:endnote w:type="continuationSeparator" w:id="1">
    <w:p w:rsidR="00104563" w:rsidRDefault="0010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63" w:rsidRDefault="00104563">
      <w:r>
        <w:separator/>
      </w:r>
    </w:p>
  </w:footnote>
  <w:footnote w:type="continuationSeparator" w:id="1">
    <w:p w:rsidR="00104563" w:rsidRDefault="00104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28" w:rsidRDefault="008F6228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6228" w:rsidRDefault="008F62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1CE"/>
    <w:multiLevelType w:val="hybridMultilevel"/>
    <w:tmpl w:val="6384482A"/>
    <w:lvl w:ilvl="0" w:tplc="F7C86B00">
      <w:start w:val="2"/>
      <w:numFmt w:val="bullet"/>
      <w:lvlText w:val="-"/>
      <w:lvlJc w:val="left"/>
      <w:pPr>
        <w:ind w:left="31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4D0"/>
    <w:rsid w:val="000009B0"/>
    <w:rsid w:val="000022A0"/>
    <w:rsid w:val="0000371F"/>
    <w:rsid w:val="0000403C"/>
    <w:rsid w:val="00005BAC"/>
    <w:rsid w:val="00005E45"/>
    <w:rsid w:val="00005F01"/>
    <w:rsid w:val="000106CD"/>
    <w:rsid w:val="000114AD"/>
    <w:rsid w:val="000134DD"/>
    <w:rsid w:val="00016B63"/>
    <w:rsid w:val="0002102E"/>
    <w:rsid w:val="00023461"/>
    <w:rsid w:val="0002435C"/>
    <w:rsid w:val="00025581"/>
    <w:rsid w:val="00025E05"/>
    <w:rsid w:val="00025E81"/>
    <w:rsid w:val="00027AB3"/>
    <w:rsid w:val="0003113C"/>
    <w:rsid w:val="00031A6F"/>
    <w:rsid w:val="00032041"/>
    <w:rsid w:val="000326D9"/>
    <w:rsid w:val="00032D7F"/>
    <w:rsid w:val="00032FA3"/>
    <w:rsid w:val="000342E2"/>
    <w:rsid w:val="00035317"/>
    <w:rsid w:val="00040F70"/>
    <w:rsid w:val="0004149C"/>
    <w:rsid w:val="00042538"/>
    <w:rsid w:val="00042E83"/>
    <w:rsid w:val="000441BA"/>
    <w:rsid w:val="00045AE1"/>
    <w:rsid w:val="000464C3"/>
    <w:rsid w:val="00046D20"/>
    <w:rsid w:val="00046EEA"/>
    <w:rsid w:val="000473B1"/>
    <w:rsid w:val="00053A93"/>
    <w:rsid w:val="00053BDC"/>
    <w:rsid w:val="00056965"/>
    <w:rsid w:val="0005696B"/>
    <w:rsid w:val="00056CD2"/>
    <w:rsid w:val="000579C2"/>
    <w:rsid w:val="00057AD6"/>
    <w:rsid w:val="000609A1"/>
    <w:rsid w:val="00063088"/>
    <w:rsid w:val="0006359B"/>
    <w:rsid w:val="00065DF2"/>
    <w:rsid w:val="00065F21"/>
    <w:rsid w:val="000725B4"/>
    <w:rsid w:val="00074FA5"/>
    <w:rsid w:val="000753B0"/>
    <w:rsid w:val="0007545E"/>
    <w:rsid w:val="0007629A"/>
    <w:rsid w:val="00076A50"/>
    <w:rsid w:val="000777C2"/>
    <w:rsid w:val="000812FA"/>
    <w:rsid w:val="00083844"/>
    <w:rsid w:val="00083DCA"/>
    <w:rsid w:val="00085BCB"/>
    <w:rsid w:val="00090336"/>
    <w:rsid w:val="0009086D"/>
    <w:rsid w:val="00091B86"/>
    <w:rsid w:val="00097C3B"/>
    <w:rsid w:val="000A208F"/>
    <w:rsid w:val="000A3B30"/>
    <w:rsid w:val="000A5085"/>
    <w:rsid w:val="000A55D5"/>
    <w:rsid w:val="000A6BA7"/>
    <w:rsid w:val="000A7956"/>
    <w:rsid w:val="000B0DCE"/>
    <w:rsid w:val="000B16B3"/>
    <w:rsid w:val="000B1D1D"/>
    <w:rsid w:val="000B2B9D"/>
    <w:rsid w:val="000B3F0B"/>
    <w:rsid w:val="000B415A"/>
    <w:rsid w:val="000B5BC8"/>
    <w:rsid w:val="000B7E76"/>
    <w:rsid w:val="000C0BF3"/>
    <w:rsid w:val="000C1B4F"/>
    <w:rsid w:val="000C26C8"/>
    <w:rsid w:val="000C26DB"/>
    <w:rsid w:val="000C623A"/>
    <w:rsid w:val="000C638B"/>
    <w:rsid w:val="000C6B82"/>
    <w:rsid w:val="000C7356"/>
    <w:rsid w:val="000D3BA2"/>
    <w:rsid w:val="000D3EC0"/>
    <w:rsid w:val="000D4708"/>
    <w:rsid w:val="000D4DE7"/>
    <w:rsid w:val="000D5A0A"/>
    <w:rsid w:val="000D5F35"/>
    <w:rsid w:val="000E0A99"/>
    <w:rsid w:val="000E0CD8"/>
    <w:rsid w:val="000E0D77"/>
    <w:rsid w:val="000E1D2E"/>
    <w:rsid w:val="000E2460"/>
    <w:rsid w:val="000E366E"/>
    <w:rsid w:val="000E3EDB"/>
    <w:rsid w:val="000E4F14"/>
    <w:rsid w:val="000E5BEA"/>
    <w:rsid w:val="000E672E"/>
    <w:rsid w:val="000F0F66"/>
    <w:rsid w:val="000F2373"/>
    <w:rsid w:val="000F2D29"/>
    <w:rsid w:val="000F2F5F"/>
    <w:rsid w:val="000F54D0"/>
    <w:rsid w:val="000F67B9"/>
    <w:rsid w:val="000F683C"/>
    <w:rsid w:val="000F6CCE"/>
    <w:rsid w:val="00100371"/>
    <w:rsid w:val="00102C11"/>
    <w:rsid w:val="00103456"/>
    <w:rsid w:val="001039C3"/>
    <w:rsid w:val="00104563"/>
    <w:rsid w:val="0010606E"/>
    <w:rsid w:val="0010762A"/>
    <w:rsid w:val="00110A68"/>
    <w:rsid w:val="00112ED1"/>
    <w:rsid w:val="00113549"/>
    <w:rsid w:val="00116872"/>
    <w:rsid w:val="00124D52"/>
    <w:rsid w:val="00125DB6"/>
    <w:rsid w:val="0013152C"/>
    <w:rsid w:val="00132831"/>
    <w:rsid w:val="00134022"/>
    <w:rsid w:val="0013450A"/>
    <w:rsid w:val="0013550A"/>
    <w:rsid w:val="0013708F"/>
    <w:rsid w:val="00140128"/>
    <w:rsid w:val="00141130"/>
    <w:rsid w:val="00150556"/>
    <w:rsid w:val="0015061F"/>
    <w:rsid w:val="001511C0"/>
    <w:rsid w:val="00151472"/>
    <w:rsid w:val="00153BA6"/>
    <w:rsid w:val="00155D27"/>
    <w:rsid w:val="00160DC1"/>
    <w:rsid w:val="00160E14"/>
    <w:rsid w:val="00163B0D"/>
    <w:rsid w:val="00164A55"/>
    <w:rsid w:val="00167C70"/>
    <w:rsid w:val="001706BC"/>
    <w:rsid w:val="001715DB"/>
    <w:rsid w:val="001718E4"/>
    <w:rsid w:val="0017256B"/>
    <w:rsid w:val="00172B5A"/>
    <w:rsid w:val="00173579"/>
    <w:rsid w:val="00173D07"/>
    <w:rsid w:val="00175002"/>
    <w:rsid w:val="001763C7"/>
    <w:rsid w:val="001777EC"/>
    <w:rsid w:val="001801F5"/>
    <w:rsid w:val="00181B99"/>
    <w:rsid w:val="0018329C"/>
    <w:rsid w:val="00184F41"/>
    <w:rsid w:val="00185C4F"/>
    <w:rsid w:val="00186003"/>
    <w:rsid w:val="00186702"/>
    <w:rsid w:val="001874C4"/>
    <w:rsid w:val="00187750"/>
    <w:rsid w:val="00191935"/>
    <w:rsid w:val="00191E00"/>
    <w:rsid w:val="00192BDE"/>
    <w:rsid w:val="00194779"/>
    <w:rsid w:val="00195362"/>
    <w:rsid w:val="001959F5"/>
    <w:rsid w:val="001A0530"/>
    <w:rsid w:val="001A1F07"/>
    <w:rsid w:val="001A1FC2"/>
    <w:rsid w:val="001A32E9"/>
    <w:rsid w:val="001A3545"/>
    <w:rsid w:val="001A3A51"/>
    <w:rsid w:val="001A5168"/>
    <w:rsid w:val="001B0EF4"/>
    <w:rsid w:val="001B197D"/>
    <w:rsid w:val="001B5141"/>
    <w:rsid w:val="001B53E9"/>
    <w:rsid w:val="001B5813"/>
    <w:rsid w:val="001B5952"/>
    <w:rsid w:val="001B7A77"/>
    <w:rsid w:val="001C14B2"/>
    <w:rsid w:val="001C1862"/>
    <w:rsid w:val="001C224A"/>
    <w:rsid w:val="001C4A61"/>
    <w:rsid w:val="001C65AF"/>
    <w:rsid w:val="001C6991"/>
    <w:rsid w:val="001D210B"/>
    <w:rsid w:val="001D245F"/>
    <w:rsid w:val="001D5C1A"/>
    <w:rsid w:val="001E226F"/>
    <w:rsid w:val="001E25D0"/>
    <w:rsid w:val="001E275F"/>
    <w:rsid w:val="001E3315"/>
    <w:rsid w:val="001E367F"/>
    <w:rsid w:val="001E5038"/>
    <w:rsid w:val="001E56E4"/>
    <w:rsid w:val="001F188A"/>
    <w:rsid w:val="001F35FE"/>
    <w:rsid w:val="001F4564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2DAE"/>
    <w:rsid w:val="002033D9"/>
    <w:rsid w:val="00204916"/>
    <w:rsid w:val="00204A00"/>
    <w:rsid w:val="00210536"/>
    <w:rsid w:val="00210645"/>
    <w:rsid w:val="00210B20"/>
    <w:rsid w:val="002111D6"/>
    <w:rsid w:val="00211981"/>
    <w:rsid w:val="002121EE"/>
    <w:rsid w:val="0021222B"/>
    <w:rsid w:val="0021674B"/>
    <w:rsid w:val="00216B7A"/>
    <w:rsid w:val="00216EA7"/>
    <w:rsid w:val="00217DAB"/>
    <w:rsid w:val="0022217F"/>
    <w:rsid w:val="00223A3E"/>
    <w:rsid w:val="00225914"/>
    <w:rsid w:val="002268DB"/>
    <w:rsid w:val="00227D45"/>
    <w:rsid w:val="0023038F"/>
    <w:rsid w:val="002316A6"/>
    <w:rsid w:val="002331B0"/>
    <w:rsid w:val="0023413E"/>
    <w:rsid w:val="00240F3D"/>
    <w:rsid w:val="00241F8E"/>
    <w:rsid w:val="00242FA6"/>
    <w:rsid w:val="002444C7"/>
    <w:rsid w:val="00245DBB"/>
    <w:rsid w:val="002464BE"/>
    <w:rsid w:val="002501C8"/>
    <w:rsid w:val="00250C3C"/>
    <w:rsid w:val="002515E0"/>
    <w:rsid w:val="00251FB9"/>
    <w:rsid w:val="0025453A"/>
    <w:rsid w:val="00254AA3"/>
    <w:rsid w:val="00256FFE"/>
    <w:rsid w:val="00257656"/>
    <w:rsid w:val="00257F45"/>
    <w:rsid w:val="002601E5"/>
    <w:rsid w:val="00262DAF"/>
    <w:rsid w:val="0026374B"/>
    <w:rsid w:val="002655F1"/>
    <w:rsid w:val="00270C23"/>
    <w:rsid w:val="00274397"/>
    <w:rsid w:val="00276802"/>
    <w:rsid w:val="00276F2A"/>
    <w:rsid w:val="00277860"/>
    <w:rsid w:val="002779C1"/>
    <w:rsid w:val="00280C34"/>
    <w:rsid w:val="002811F3"/>
    <w:rsid w:val="00281395"/>
    <w:rsid w:val="00282884"/>
    <w:rsid w:val="002836C4"/>
    <w:rsid w:val="00283B97"/>
    <w:rsid w:val="0028407B"/>
    <w:rsid w:val="002847D3"/>
    <w:rsid w:val="0028491B"/>
    <w:rsid w:val="002935DE"/>
    <w:rsid w:val="002943EC"/>
    <w:rsid w:val="00296931"/>
    <w:rsid w:val="002A0159"/>
    <w:rsid w:val="002A1811"/>
    <w:rsid w:val="002A3B34"/>
    <w:rsid w:val="002A3FDA"/>
    <w:rsid w:val="002A4188"/>
    <w:rsid w:val="002A6568"/>
    <w:rsid w:val="002A70B9"/>
    <w:rsid w:val="002A7BBD"/>
    <w:rsid w:val="002B3576"/>
    <w:rsid w:val="002B3ACC"/>
    <w:rsid w:val="002C29EB"/>
    <w:rsid w:val="002C3901"/>
    <w:rsid w:val="002C433B"/>
    <w:rsid w:val="002C4FBF"/>
    <w:rsid w:val="002C7138"/>
    <w:rsid w:val="002C71EA"/>
    <w:rsid w:val="002C73ED"/>
    <w:rsid w:val="002D1475"/>
    <w:rsid w:val="002D2936"/>
    <w:rsid w:val="002D2E3E"/>
    <w:rsid w:val="002D3605"/>
    <w:rsid w:val="002D3819"/>
    <w:rsid w:val="002D4606"/>
    <w:rsid w:val="002D46E9"/>
    <w:rsid w:val="002D66C1"/>
    <w:rsid w:val="002D7746"/>
    <w:rsid w:val="002E1E7E"/>
    <w:rsid w:val="002E1EB0"/>
    <w:rsid w:val="002E76EC"/>
    <w:rsid w:val="002F1E2B"/>
    <w:rsid w:val="002F359C"/>
    <w:rsid w:val="002F38EA"/>
    <w:rsid w:val="002F3C48"/>
    <w:rsid w:val="002F64A8"/>
    <w:rsid w:val="002F6660"/>
    <w:rsid w:val="002F7AD2"/>
    <w:rsid w:val="00300003"/>
    <w:rsid w:val="00302678"/>
    <w:rsid w:val="00304C70"/>
    <w:rsid w:val="00305091"/>
    <w:rsid w:val="00305936"/>
    <w:rsid w:val="00307CA7"/>
    <w:rsid w:val="00310614"/>
    <w:rsid w:val="00314CCA"/>
    <w:rsid w:val="00314CD6"/>
    <w:rsid w:val="003153C3"/>
    <w:rsid w:val="003153D7"/>
    <w:rsid w:val="00316818"/>
    <w:rsid w:val="003176F9"/>
    <w:rsid w:val="00317BA1"/>
    <w:rsid w:val="0032409F"/>
    <w:rsid w:val="0032781B"/>
    <w:rsid w:val="00330033"/>
    <w:rsid w:val="00330CA4"/>
    <w:rsid w:val="00331E4A"/>
    <w:rsid w:val="00333BA2"/>
    <w:rsid w:val="00334E5F"/>
    <w:rsid w:val="00335377"/>
    <w:rsid w:val="0033552D"/>
    <w:rsid w:val="0033583A"/>
    <w:rsid w:val="0033762F"/>
    <w:rsid w:val="0034015C"/>
    <w:rsid w:val="0034020C"/>
    <w:rsid w:val="00340F7B"/>
    <w:rsid w:val="00341D90"/>
    <w:rsid w:val="00343E46"/>
    <w:rsid w:val="00345C6D"/>
    <w:rsid w:val="0034721B"/>
    <w:rsid w:val="00347C33"/>
    <w:rsid w:val="00347CAD"/>
    <w:rsid w:val="00352E10"/>
    <w:rsid w:val="00353B5D"/>
    <w:rsid w:val="003557CF"/>
    <w:rsid w:val="00355970"/>
    <w:rsid w:val="003563F0"/>
    <w:rsid w:val="00363570"/>
    <w:rsid w:val="0036429A"/>
    <w:rsid w:val="00365E40"/>
    <w:rsid w:val="00370C30"/>
    <w:rsid w:val="003710B6"/>
    <w:rsid w:val="003749F9"/>
    <w:rsid w:val="003770C3"/>
    <w:rsid w:val="00380E48"/>
    <w:rsid w:val="00381D0E"/>
    <w:rsid w:val="003851A3"/>
    <w:rsid w:val="00385CDC"/>
    <w:rsid w:val="0038736D"/>
    <w:rsid w:val="003875C9"/>
    <w:rsid w:val="003915F7"/>
    <w:rsid w:val="003924FB"/>
    <w:rsid w:val="00392C36"/>
    <w:rsid w:val="003943B6"/>
    <w:rsid w:val="00394EC8"/>
    <w:rsid w:val="00394FDD"/>
    <w:rsid w:val="003A0A1D"/>
    <w:rsid w:val="003A1ED7"/>
    <w:rsid w:val="003A20B4"/>
    <w:rsid w:val="003A3D02"/>
    <w:rsid w:val="003A61C9"/>
    <w:rsid w:val="003A6F8F"/>
    <w:rsid w:val="003B0FAA"/>
    <w:rsid w:val="003B14A8"/>
    <w:rsid w:val="003B1FB4"/>
    <w:rsid w:val="003B27EB"/>
    <w:rsid w:val="003B4DE0"/>
    <w:rsid w:val="003B6B29"/>
    <w:rsid w:val="003B6F32"/>
    <w:rsid w:val="003C0BC0"/>
    <w:rsid w:val="003C153B"/>
    <w:rsid w:val="003C2379"/>
    <w:rsid w:val="003C2426"/>
    <w:rsid w:val="003C5506"/>
    <w:rsid w:val="003C6A19"/>
    <w:rsid w:val="003C7710"/>
    <w:rsid w:val="003C79AE"/>
    <w:rsid w:val="003D000A"/>
    <w:rsid w:val="003D103D"/>
    <w:rsid w:val="003D28F1"/>
    <w:rsid w:val="003D6327"/>
    <w:rsid w:val="003D65B8"/>
    <w:rsid w:val="003D740D"/>
    <w:rsid w:val="003E00A2"/>
    <w:rsid w:val="003E4396"/>
    <w:rsid w:val="003E47E7"/>
    <w:rsid w:val="003E53A9"/>
    <w:rsid w:val="003E7771"/>
    <w:rsid w:val="003F1361"/>
    <w:rsid w:val="003F3D84"/>
    <w:rsid w:val="003F5122"/>
    <w:rsid w:val="003F7237"/>
    <w:rsid w:val="00401D83"/>
    <w:rsid w:val="004044F4"/>
    <w:rsid w:val="00405A8A"/>
    <w:rsid w:val="00410770"/>
    <w:rsid w:val="00413C63"/>
    <w:rsid w:val="004140A2"/>
    <w:rsid w:val="004149D1"/>
    <w:rsid w:val="0041618C"/>
    <w:rsid w:val="00416A22"/>
    <w:rsid w:val="00417C6D"/>
    <w:rsid w:val="00423048"/>
    <w:rsid w:val="004239B7"/>
    <w:rsid w:val="00423F7D"/>
    <w:rsid w:val="00424348"/>
    <w:rsid w:val="00427FCB"/>
    <w:rsid w:val="0043107B"/>
    <w:rsid w:val="004314D5"/>
    <w:rsid w:val="00434C79"/>
    <w:rsid w:val="00437E40"/>
    <w:rsid w:val="00441A92"/>
    <w:rsid w:val="00441D00"/>
    <w:rsid w:val="00442A37"/>
    <w:rsid w:val="00443578"/>
    <w:rsid w:val="00443B94"/>
    <w:rsid w:val="00444081"/>
    <w:rsid w:val="0044435A"/>
    <w:rsid w:val="004453E2"/>
    <w:rsid w:val="004471B1"/>
    <w:rsid w:val="0044746D"/>
    <w:rsid w:val="00447D23"/>
    <w:rsid w:val="0045124D"/>
    <w:rsid w:val="00453C95"/>
    <w:rsid w:val="004558AD"/>
    <w:rsid w:val="00455C15"/>
    <w:rsid w:val="00457097"/>
    <w:rsid w:val="0046406C"/>
    <w:rsid w:val="00464FFF"/>
    <w:rsid w:val="004663A6"/>
    <w:rsid w:val="00470C2C"/>
    <w:rsid w:val="004714EB"/>
    <w:rsid w:val="004718F0"/>
    <w:rsid w:val="00473286"/>
    <w:rsid w:val="004735DD"/>
    <w:rsid w:val="00474A9C"/>
    <w:rsid w:val="00474BC4"/>
    <w:rsid w:val="00475EDC"/>
    <w:rsid w:val="00477DCA"/>
    <w:rsid w:val="0048009E"/>
    <w:rsid w:val="00480DAD"/>
    <w:rsid w:val="00481F19"/>
    <w:rsid w:val="00482352"/>
    <w:rsid w:val="00484E67"/>
    <w:rsid w:val="00485837"/>
    <w:rsid w:val="004871CA"/>
    <w:rsid w:val="00490528"/>
    <w:rsid w:val="004913B8"/>
    <w:rsid w:val="00492474"/>
    <w:rsid w:val="00492DF9"/>
    <w:rsid w:val="004947DB"/>
    <w:rsid w:val="00495398"/>
    <w:rsid w:val="004A2D5E"/>
    <w:rsid w:val="004A3593"/>
    <w:rsid w:val="004A393B"/>
    <w:rsid w:val="004A4AB9"/>
    <w:rsid w:val="004A5B42"/>
    <w:rsid w:val="004A61DA"/>
    <w:rsid w:val="004A6CA3"/>
    <w:rsid w:val="004A726B"/>
    <w:rsid w:val="004B0781"/>
    <w:rsid w:val="004B3A19"/>
    <w:rsid w:val="004B687B"/>
    <w:rsid w:val="004B68B1"/>
    <w:rsid w:val="004B7C36"/>
    <w:rsid w:val="004B7DC3"/>
    <w:rsid w:val="004B7FA9"/>
    <w:rsid w:val="004C0A17"/>
    <w:rsid w:val="004C1CA3"/>
    <w:rsid w:val="004C1F5B"/>
    <w:rsid w:val="004C274D"/>
    <w:rsid w:val="004C443A"/>
    <w:rsid w:val="004C5BD6"/>
    <w:rsid w:val="004C73F4"/>
    <w:rsid w:val="004C742D"/>
    <w:rsid w:val="004D114D"/>
    <w:rsid w:val="004D1AD4"/>
    <w:rsid w:val="004D4CC2"/>
    <w:rsid w:val="004D4CFF"/>
    <w:rsid w:val="004D5E66"/>
    <w:rsid w:val="004D6867"/>
    <w:rsid w:val="004E0E35"/>
    <w:rsid w:val="004E1894"/>
    <w:rsid w:val="004E20E1"/>
    <w:rsid w:val="004E2666"/>
    <w:rsid w:val="004E348A"/>
    <w:rsid w:val="004E3B69"/>
    <w:rsid w:val="004E5857"/>
    <w:rsid w:val="004E5C55"/>
    <w:rsid w:val="004E742C"/>
    <w:rsid w:val="004F416E"/>
    <w:rsid w:val="004F5199"/>
    <w:rsid w:val="004F6816"/>
    <w:rsid w:val="004F6C22"/>
    <w:rsid w:val="005012A2"/>
    <w:rsid w:val="00501722"/>
    <w:rsid w:val="00501DC8"/>
    <w:rsid w:val="00502279"/>
    <w:rsid w:val="0050371C"/>
    <w:rsid w:val="0050503F"/>
    <w:rsid w:val="00505587"/>
    <w:rsid w:val="00506334"/>
    <w:rsid w:val="005064CC"/>
    <w:rsid w:val="00506BAA"/>
    <w:rsid w:val="00510C81"/>
    <w:rsid w:val="00510CDB"/>
    <w:rsid w:val="00510ECA"/>
    <w:rsid w:val="005111BF"/>
    <w:rsid w:val="005140C4"/>
    <w:rsid w:val="005150E8"/>
    <w:rsid w:val="0051600D"/>
    <w:rsid w:val="00516C07"/>
    <w:rsid w:val="00517E27"/>
    <w:rsid w:val="00521A34"/>
    <w:rsid w:val="00521F68"/>
    <w:rsid w:val="00523257"/>
    <w:rsid w:val="00523611"/>
    <w:rsid w:val="00524266"/>
    <w:rsid w:val="00526212"/>
    <w:rsid w:val="00526688"/>
    <w:rsid w:val="005316EE"/>
    <w:rsid w:val="00531E74"/>
    <w:rsid w:val="005327F3"/>
    <w:rsid w:val="0053449E"/>
    <w:rsid w:val="005348E0"/>
    <w:rsid w:val="00534D33"/>
    <w:rsid w:val="00534FDA"/>
    <w:rsid w:val="00536872"/>
    <w:rsid w:val="00536993"/>
    <w:rsid w:val="00537E23"/>
    <w:rsid w:val="00537F67"/>
    <w:rsid w:val="005410B4"/>
    <w:rsid w:val="00541B12"/>
    <w:rsid w:val="0054292D"/>
    <w:rsid w:val="00542C1F"/>
    <w:rsid w:val="00543082"/>
    <w:rsid w:val="00543B21"/>
    <w:rsid w:val="005442AD"/>
    <w:rsid w:val="0054604D"/>
    <w:rsid w:val="005528E1"/>
    <w:rsid w:val="005532CA"/>
    <w:rsid w:val="00554921"/>
    <w:rsid w:val="00555581"/>
    <w:rsid w:val="00555A86"/>
    <w:rsid w:val="00561F47"/>
    <w:rsid w:val="00563348"/>
    <w:rsid w:val="005634D9"/>
    <w:rsid w:val="005641E4"/>
    <w:rsid w:val="00565D21"/>
    <w:rsid w:val="005678A8"/>
    <w:rsid w:val="00573FB8"/>
    <w:rsid w:val="005758B7"/>
    <w:rsid w:val="00577963"/>
    <w:rsid w:val="00580C83"/>
    <w:rsid w:val="005839E4"/>
    <w:rsid w:val="00584EB8"/>
    <w:rsid w:val="005861F2"/>
    <w:rsid w:val="00586472"/>
    <w:rsid w:val="00593D01"/>
    <w:rsid w:val="005958EB"/>
    <w:rsid w:val="00595ADC"/>
    <w:rsid w:val="00595D94"/>
    <w:rsid w:val="00596110"/>
    <w:rsid w:val="0059728F"/>
    <w:rsid w:val="005A0858"/>
    <w:rsid w:val="005A2C98"/>
    <w:rsid w:val="005A3754"/>
    <w:rsid w:val="005A38B8"/>
    <w:rsid w:val="005A53BD"/>
    <w:rsid w:val="005A5894"/>
    <w:rsid w:val="005A5B34"/>
    <w:rsid w:val="005A5E1F"/>
    <w:rsid w:val="005B0DFF"/>
    <w:rsid w:val="005B349B"/>
    <w:rsid w:val="005B384F"/>
    <w:rsid w:val="005B4BDA"/>
    <w:rsid w:val="005B5BB4"/>
    <w:rsid w:val="005B5EC8"/>
    <w:rsid w:val="005B6B49"/>
    <w:rsid w:val="005C0263"/>
    <w:rsid w:val="005C0539"/>
    <w:rsid w:val="005C1D8A"/>
    <w:rsid w:val="005C3371"/>
    <w:rsid w:val="005C6DA4"/>
    <w:rsid w:val="005D11EC"/>
    <w:rsid w:val="005D56E7"/>
    <w:rsid w:val="005D7F1C"/>
    <w:rsid w:val="005E18D6"/>
    <w:rsid w:val="005E1E24"/>
    <w:rsid w:val="005E3565"/>
    <w:rsid w:val="005E4051"/>
    <w:rsid w:val="005E5A7E"/>
    <w:rsid w:val="005E68F2"/>
    <w:rsid w:val="005E6D77"/>
    <w:rsid w:val="005F3049"/>
    <w:rsid w:val="005F3828"/>
    <w:rsid w:val="005F51DF"/>
    <w:rsid w:val="005F6B12"/>
    <w:rsid w:val="005F6D41"/>
    <w:rsid w:val="005F7795"/>
    <w:rsid w:val="0060093F"/>
    <w:rsid w:val="0060404E"/>
    <w:rsid w:val="006062F3"/>
    <w:rsid w:val="00610060"/>
    <w:rsid w:val="0061123D"/>
    <w:rsid w:val="00611459"/>
    <w:rsid w:val="00612F02"/>
    <w:rsid w:val="00613F06"/>
    <w:rsid w:val="00614F3F"/>
    <w:rsid w:val="00616148"/>
    <w:rsid w:val="006168E5"/>
    <w:rsid w:val="0062522A"/>
    <w:rsid w:val="0062580B"/>
    <w:rsid w:val="006303E2"/>
    <w:rsid w:val="00630884"/>
    <w:rsid w:val="00630908"/>
    <w:rsid w:val="00631269"/>
    <w:rsid w:val="00632942"/>
    <w:rsid w:val="0063464F"/>
    <w:rsid w:val="00636823"/>
    <w:rsid w:val="00636A9C"/>
    <w:rsid w:val="006376A2"/>
    <w:rsid w:val="00640234"/>
    <w:rsid w:val="006402DE"/>
    <w:rsid w:val="00640847"/>
    <w:rsid w:val="00643CCF"/>
    <w:rsid w:val="006443B7"/>
    <w:rsid w:val="00644D65"/>
    <w:rsid w:val="00645567"/>
    <w:rsid w:val="0064590C"/>
    <w:rsid w:val="00652597"/>
    <w:rsid w:val="006537AE"/>
    <w:rsid w:val="00654B07"/>
    <w:rsid w:val="00654C30"/>
    <w:rsid w:val="006555A3"/>
    <w:rsid w:val="00655669"/>
    <w:rsid w:val="0065706B"/>
    <w:rsid w:val="006617CC"/>
    <w:rsid w:val="00661BC6"/>
    <w:rsid w:val="00662B76"/>
    <w:rsid w:val="006630CC"/>
    <w:rsid w:val="006648E6"/>
    <w:rsid w:val="00664956"/>
    <w:rsid w:val="00665310"/>
    <w:rsid w:val="00666E15"/>
    <w:rsid w:val="00667CC2"/>
    <w:rsid w:val="00671718"/>
    <w:rsid w:val="006717F6"/>
    <w:rsid w:val="00671F19"/>
    <w:rsid w:val="006727C7"/>
    <w:rsid w:val="00672FBB"/>
    <w:rsid w:val="00683F25"/>
    <w:rsid w:val="0068420E"/>
    <w:rsid w:val="00687976"/>
    <w:rsid w:val="0069058A"/>
    <w:rsid w:val="006915BF"/>
    <w:rsid w:val="00693705"/>
    <w:rsid w:val="00693DDD"/>
    <w:rsid w:val="0069415E"/>
    <w:rsid w:val="006941A6"/>
    <w:rsid w:val="006942B4"/>
    <w:rsid w:val="006966E6"/>
    <w:rsid w:val="006972F6"/>
    <w:rsid w:val="006A0974"/>
    <w:rsid w:val="006A2058"/>
    <w:rsid w:val="006A2C4C"/>
    <w:rsid w:val="006A4204"/>
    <w:rsid w:val="006A4313"/>
    <w:rsid w:val="006A4D64"/>
    <w:rsid w:val="006A548F"/>
    <w:rsid w:val="006A5A31"/>
    <w:rsid w:val="006A5D57"/>
    <w:rsid w:val="006B6B06"/>
    <w:rsid w:val="006B785D"/>
    <w:rsid w:val="006B7A13"/>
    <w:rsid w:val="006B7BA9"/>
    <w:rsid w:val="006B7EBE"/>
    <w:rsid w:val="006C0382"/>
    <w:rsid w:val="006C14B4"/>
    <w:rsid w:val="006C2748"/>
    <w:rsid w:val="006C5536"/>
    <w:rsid w:val="006C5F39"/>
    <w:rsid w:val="006D01B8"/>
    <w:rsid w:val="006D088C"/>
    <w:rsid w:val="006D1F24"/>
    <w:rsid w:val="006D2DFE"/>
    <w:rsid w:val="006D4BF5"/>
    <w:rsid w:val="006E25A2"/>
    <w:rsid w:val="006E2D84"/>
    <w:rsid w:val="006E3541"/>
    <w:rsid w:val="006E4C37"/>
    <w:rsid w:val="006E4CE5"/>
    <w:rsid w:val="006E67EF"/>
    <w:rsid w:val="006F0920"/>
    <w:rsid w:val="006F1578"/>
    <w:rsid w:val="006F265C"/>
    <w:rsid w:val="006F717D"/>
    <w:rsid w:val="006F71C1"/>
    <w:rsid w:val="007037A9"/>
    <w:rsid w:val="00704D23"/>
    <w:rsid w:val="00705744"/>
    <w:rsid w:val="00707982"/>
    <w:rsid w:val="00711EAF"/>
    <w:rsid w:val="007123BF"/>
    <w:rsid w:val="007124B6"/>
    <w:rsid w:val="00713D4D"/>
    <w:rsid w:val="00715865"/>
    <w:rsid w:val="00717B7C"/>
    <w:rsid w:val="00726C60"/>
    <w:rsid w:val="00727D31"/>
    <w:rsid w:val="00735397"/>
    <w:rsid w:val="0074097F"/>
    <w:rsid w:val="00740B10"/>
    <w:rsid w:val="007433FF"/>
    <w:rsid w:val="00743AF0"/>
    <w:rsid w:val="00745808"/>
    <w:rsid w:val="00745D07"/>
    <w:rsid w:val="00746513"/>
    <w:rsid w:val="0075326A"/>
    <w:rsid w:val="00756F09"/>
    <w:rsid w:val="00760242"/>
    <w:rsid w:val="00762CA8"/>
    <w:rsid w:val="0076460F"/>
    <w:rsid w:val="007650F0"/>
    <w:rsid w:val="007658F6"/>
    <w:rsid w:val="00765FE1"/>
    <w:rsid w:val="007671D5"/>
    <w:rsid w:val="00767A83"/>
    <w:rsid w:val="00771734"/>
    <w:rsid w:val="00772782"/>
    <w:rsid w:val="00772CAC"/>
    <w:rsid w:val="00775D89"/>
    <w:rsid w:val="007770A9"/>
    <w:rsid w:val="007806F5"/>
    <w:rsid w:val="00780775"/>
    <w:rsid w:val="00784AA1"/>
    <w:rsid w:val="00787A6D"/>
    <w:rsid w:val="00790E01"/>
    <w:rsid w:val="0079109B"/>
    <w:rsid w:val="00791189"/>
    <w:rsid w:val="0079186E"/>
    <w:rsid w:val="00792175"/>
    <w:rsid w:val="007926A2"/>
    <w:rsid w:val="00792C25"/>
    <w:rsid w:val="00792DA5"/>
    <w:rsid w:val="0079473F"/>
    <w:rsid w:val="007A07B6"/>
    <w:rsid w:val="007A2EA0"/>
    <w:rsid w:val="007A6191"/>
    <w:rsid w:val="007A7D98"/>
    <w:rsid w:val="007B11F4"/>
    <w:rsid w:val="007B14A0"/>
    <w:rsid w:val="007B271F"/>
    <w:rsid w:val="007B3499"/>
    <w:rsid w:val="007B50B5"/>
    <w:rsid w:val="007B5774"/>
    <w:rsid w:val="007B78B5"/>
    <w:rsid w:val="007B7D19"/>
    <w:rsid w:val="007C0841"/>
    <w:rsid w:val="007C13C1"/>
    <w:rsid w:val="007C2F0F"/>
    <w:rsid w:val="007C2F68"/>
    <w:rsid w:val="007C3112"/>
    <w:rsid w:val="007C4D28"/>
    <w:rsid w:val="007C553B"/>
    <w:rsid w:val="007D1EBD"/>
    <w:rsid w:val="007D4C4F"/>
    <w:rsid w:val="007D6FA2"/>
    <w:rsid w:val="007E0F0A"/>
    <w:rsid w:val="007E1E82"/>
    <w:rsid w:val="007E1E92"/>
    <w:rsid w:val="007E6BA2"/>
    <w:rsid w:val="007E6CC4"/>
    <w:rsid w:val="007E74DB"/>
    <w:rsid w:val="007F1D84"/>
    <w:rsid w:val="007F273F"/>
    <w:rsid w:val="007F326B"/>
    <w:rsid w:val="007F48C0"/>
    <w:rsid w:val="007F49D6"/>
    <w:rsid w:val="007F607F"/>
    <w:rsid w:val="007F7A22"/>
    <w:rsid w:val="00801218"/>
    <w:rsid w:val="0080180B"/>
    <w:rsid w:val="00802F6E"/>
    <w:rsid w:val="00803429"/>
    <w:rsid w:val="00804B83"/>
    <w:rsid w:val="00804BDE"/>
    <w:rsid w:val="008051F0"/>
    <w:rsid w:val="00805D1D"/>
    <w:rsid w:val="00805F99"/>
    <w:rsid w:val="008068E4"/>
    <w:rsid w:val="008073D0"/>
    <w:rsid w:val="00807883"/>
    <w:rsid w:val="00807B07"/>
    <w:rsid w:val="00807CFD"/>
    <w:rsid w:val="00810AAE"/>
    <w:rsid w:val="00811873"/>
    <w:rsid w:val="00813530"/>
    <w:rsid w:val="00813BDF"/>
    <w:rsid w:val="008151C3"/>
    <w:rsid w:val="008153F0"/>
    <w:rsid w:val="00816270"/>
    <w:rsid w:val="00817739"/>
    <w:rsid w:val="00820AC1"/>
    <w:rsid w:val="00820C65"/>
    <w:rsid w:val="00822A93"/>
    <w:rsid w:val="00823B2A"/>
    <w:rsid w:val="00824AEE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36DC"/>
    <w:rsid w:val="008344A4"/>
    <w:rsid w:val="0083709B"/>
    <w:rsid w:val="0083720F"/>
    <w:rsid w:val="00840BF0"/>
    <w:rsid w:val="0084200A"/>
    <w:rsid w:val="0084326E"/>
    <w:rsid w:val="008435EC"/>
    <w:rsid w:val="00843830"/>
    <w:rsid w:val="00844A59"/>
    <w:rsid w:val="00844D4C"/>
    <w:rsid w:val="00845528"/>
    <w:rsid w:val="00845FC8"/>
    <w:rsid w:val="008477D2"/>
    <w:rsid w:val="00850E76"/>
    <w:rsid w:val="008525F4"/>
    <w:rsid w:val="00853735"/>
    <w:rsid w:val="00853EA7"/>
    <w:rsid w:val="00854232"/>
    <w:rsid w:val="00856128"/>
    <w:rsid w:val="0086095C"/>
    <w:rsid w:val="00860C53"/>
    <w:rsid w:val="0086269E"/>
    <w:rsid w:val="008642C4"/>
    <w:rsid w:val="00864B5D"/>
    <w:rsid w:val="0086556D"/>
    <w:rsid w:val="00865C04"/>
    <w:rsid w:val="00865C96"/>
    <w:rsid w:val="00866729"/>
    <w:rsid w:val="0086728B"/>
    <w:rsid w:val="00875006"/>
    <w:rsid w:val="008800B2"/>
    <w:rsid w:val="00882638"/>
    <w:rsid w:val="00883B10"/>
    <w:rsid w:val="008864EB"/>
    <w:rsid w:val="00886708"/>
    <w:rsid w:val="00886A0F"/>
    <w:rsid w:val="00890344"/>
    <w:rsid w:val="00890C30"/>
    <w:rsid w:val="00892F50"/>
    <w:rsid w:val="00893DB6"/>
    <w:rsid w:val="00894E87"/>
    <w:rsid w:val="00896C02"/>
    <w:rsid w:val="008A205A"/>
    <w:rsid w:val="008B02D5"/>
    <w:rsid w:val="008B098A"/>
    <w:rsid w:val="008B1BA6"/>
    <w:rsid w:val="008B2C24"/>
    <w:rsid w:val="008B5450"/>
    <w:rsid w:val="008B6A4B"/>
    <w:rsid w:val="008B76E3"/>
    <w:rsid w:val="008C10BC"/>
    <w:rsid w:val="008C11DF"/>
    <w:rsid w:val="008C2342"/>
    <w:rsid w:val="008C5575"/>
    <w:rsid w:val="008C5A47"/>
    <w:rsid w:val="008C62C5"/>
    <w:rsid w:val="008C65FB"/>
    <w:rsid w:val="008C68CB"/>
    <w:rsid w:val="008C7979"/>
    <w:rsid w:val="008C7DBE"/>
    <w:rsid w:val="008D097C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F0318"/>
    <w:rsid w:val="008F56B6"/>
    <w:rsid w:val="008F6117"/>
    <w:rsid w:val="008F614F"/>
    <w:rsid w:val="008F6228"/>
    <w:rsid w:val="009004CC"/>
    <w:rsid w:val="0090473B"/>
    <w:rsid w:val="00905637"/>
    <w:rsid w:val="00906005"/>
    <w:rsid w:val="00906487"/>
    <w:rsid w:val="009069BC"/>
    <w:rsid w:val="0090792F"/>
    <w:rsid w:val="009104C3"/>
    <w:rsid w:val="00911BF0"/>
    <w:rsid w:val="00912A21"/>
    <w:rsid w:val="009165C0"/>
    <w:rsid w:val="00916EC3"/>
    <w:rsid w:val="00923530"/>
    <w:rsid w:val="009256C5"/>
    <w:rsid w:val="00925A2E"/>
    <w:rsid w:val="00925F84"/>
    <w:rsid w:val="009274FD"/>
    <w:rsid w:val="00930EF8"/>
    <w:rsid w:val="00931B1C"/>
    <w:rsid w:val="00933282"/>
    <w:rsid w:val="0093427B"/>
    <w:rsid w:val="00934C02"/>
    <w:rsid w:val="00936349"/>
    <w:rsid w:val="009405B6"/>
    <w:rsid w:val="00940661"/>
    <w:rsid w:val="00941447"/>
    <w:rsid w:val="00942036"/>
    <w:rsid w:val="009423A9"/>
    <w:rsid w:val="00943BEE"/>
    <w:rsid w:val="00943CE9"/>
    <w:rsid w:val="00943EE9"/>
    <w:rsid w:val="00944639"/>
    <w:rsid w:val="00944C3A"/>
    <w:rsid w:val="0094679D"/>
    <w:rsid w:val="00946BBF"/>
    <w:rsid w:val="00951155"/>
    <w:rsid w:val="00952372"/>
    <w:rsid w:val="00952DB5"/>
    <w:rsid w:val="00952F90"/>
    <w:rsid w:val="009536D7"/>
    <w:rsid w:val="009539D4"/>
    <w:rsid w:val="0095659B"/>
    <w:rsid w:val="00957EEA"/>
    <w:rsid w:val="00962869"/>
    <w:rsid w:val="009647CA"/>
    <w:rsid w:val="00965688"/>
    <w:rsid w:val="00965B42"/>
    <w:rsid w:val="009669C6"/>
    <w:rsid w:val="0096717A"/>
    <w:rsid w:val="00971238"/>
    <w:rsid w:val="00972D15"/>
    <w:rsid w:val="00972D3C"/>
    <w:rsid w:val="0097365E"/>
    <w:rsid w:val="0097409E"/>
    <w:rsid w:val="0097479A"/>
    <w:rsid w:val="0097595B"/>
    <w:rsid w:val="00977B40"/>
    <w:rsid w:val="009816E1"/>
    <w:rsid w:val="00982822"/>
    <w:rsid w:val="00982B69"/>
    <w:rsid w:val="0098431C"/>
    <w:rsid w:val="009852C8"/>
    <w:rsid w:val="0098632E"/>
    <w:rsid w:val="00990282"/>
    <w:rsid w:val="009912C6"/>
    <w:rsid w:val="009921ED"/>
    <w:rsid w:val="009937AA"/>
    <w:rsid w:val="00995895"/>
    <w:rsid w:val="00996CBA"/>
    <w:rsid w:val="009A2814"/>
    <w:rsid w:val="009A2C76"/>
    <w:rsid w:val="009A3B5B"/>
    <w:rsid w:val="009A4F84"/>
    <w:rsid w:val="009A697F"/>
    <w:rsid w:val="009B0946"/>
    <w:rsid w:val="009B22B4"/>
    <w:rsid w:val="009B2437"/>
    <w:rsid w:val="009B2CF9"/>
    <w:rsid w:val="009B3F65"/>
    <w:rsid w:val="009B405D"/>
    <w:rsid w:val="009B40B3"/>
    <w:rsid w:val="009B446A"/>
    <w:rsid w:val="009B7565"/>
    <w:rsid w:val="009C0F78"/>
    <w:rsid w:val="009C120C"/>
    <w:rsid w:val="009C39C8"/>
    <w:rsid w:val="009C6099"/>
    <w:rsid w:val="009D04D6"/>
    <w:rsid w:val="009D10CE"/>
    <w:rsid w:val="009D4245"/>
    <w:rsid w:val="009D4395"/>
    <w:rsid w:val="009D47EF"/>
    <w:rsid w:val="009D4E73"/>
    <w:rsid w:val="009D71D2"/>
    <w:rsid w:val="009D7844"/>
    <w:rsid w:val="009E0871"/>
    <w:rsid w:val="009E1D89"/>
    <w:rsid w:val="009E3CCA"/>
    <w:rsid w:val="009E5B51"/>
    <w:rsid w:val="009E6992"/>
    <w:rsid w:val="009E6E9F"/>
    <w:rsid w:val="009F3754"/>
    <w:rsid w:val="009F511D"/>
    <w:rsid w:val="009F53B7"/>
    <w:rsid w:val="009F6F21"/>
    <w:rsid w:val="009F7148"/>
    <w:rsid w:val="00A012CA"/>
    <w:rsid w:val="00A03C92"/>
    <w:rsid w:val="00A04579"/>
    <w:rsid w:val="00A04B2C"/>
    <w:rsid w:val="00A106CA"/>
    <w:rsid w:val="00A11709"/>
    <w:rsid w:val="00A11E0C"/>
    <w:rsid w:val="00A123B4"/>
    <w:rsid w:val="00A1321A"/>
    <w:rsid w:val="00A13CA3"/>
    <w:rsid w:val="00A174E8"/>
    <w:rsid w:val="00A22EA6"/>
    <w:rsid w:val="00A26036"/>
    <w:rsid w:val="00A26BBC"/>
    <w:rsid w:val="00A3079B"/>
    <w:rsid w:val="00A31DA6"/>
    <w:rsid w:val="00A33CE1"/>
    <w:rsid w:val="00A349E5"/>
    <w:rsid w:val="00A358DB"/>
    <w:rsid w:val="00A360D9"/>
    <w:rsid w:val="00A3719C"/>
    <w:rsid w:val="00A37B1D"/>
    <w:rsid w:val="00A42ACC"/>
    <w:rsid w:val="00A43836"/>
    <w:rsid w:val="00A4642F"/>
    <w:rsid w:val="00A50F6F"/>
    <w:rsid w:val="00A51CA6"/>
    <w:rsid w:val="00A5390F"/>
    <w:rsid w:val="00A550BA"/>
    <w:rsid w:val="00A55912"/>
    <w:rsid w:val="00A55BA0"/>
    <w:rsid w:val="00A5646E"/>
    <w:rsid w:val="00A56877"/>
    <w:rsid w:val="00A5701E"/>
    <w:rsid w:val="00A5706D"/>
    <w:rsid w:val="00A60206"/>
    <w:rsid w:val="00A612CD"/>
    <w:rsid w:val="00A61538"/>
    <w:rsid w:val="00A6171D"/>
    <w:rsid w:val="00A64320"/>
    <w:rsid w:val="00A66BCD"/>
    <w:rsid w:val="00A701DB"/>
    <w:rsid w:val="00A74E7E"/>
    <w:rsid w:val="00A7557D"/>
    <w:rsid w:val="00A7693D"/>
    <w:rsid w:val="00A77BDA"/>
    <w:rsid w:val="00A82535"/>
    <w:rsid w:val="00A82848"/>
    <w:rsid w:val="00A82C61"/>
    <w:rsid w:val="00A83082"/>
    <w:rsid w:val="00A834D0"/>
    <w:rsid w:val="00A867C5"/>
    <w:rsid w:val="00A9077B"/>
    <w:rsid w:val="00A90BA4"/>
    <w:rsid w:val="00A928F3"/>
    <w:rsid w:val="00A93535"/>
    <w:rsid w:val="00A96743"/>
    <w:rsid w:val="00A96EFB"/>
    <w:rsid w:val="00AA15DB"/>
    <w:rsid w:val="00AA4561"/>
    <w:rsid w:val="00AA4C8A"/>
    <w:rsid w:val="00AA5A4F"/>
    <w:rsid w:val="00AA6959"/>
    <w:rsid w:val="00AA783A"/>
    <w:rsid w:val="00AA7BF1"/>
    <w:rsid w:val="00AB0060"/>
    <w:rsid w:val="00AB0C64"/>
    <w:rsid w:val="00AB1C09"/>
    <w:rsid w:val="00AB206B"/>
    <w:rsid w:val="00AB4530"/>
    <w:rsid w:val="00AB51A1"/>
    <w:rsid w:val="00AB5254"/>
    <w:rsid w:val="00AB68DB"/>
    <w:rsid w:val="00AB6C47"/>
    <w:rsid w:val="00AB7261"/>
    <w:rsid w:val="00AC0551"/>
    <w:rsid w:val="00AC1A62"/>
    <w:rsid w:val="00AC2C1C"/>
    <w:rsid w:val="00AC3B25"/>
    <w:rsid w:val="00AC6106"/>
    <w:rsid w:val="00AC69BF"/>
    <w:rsid w:val="00AD0591"/>
    <w:rsid w:val="00AD2E74"/>
    <w:rsid w:val="00AD32F2"/>
    <w:rsid w:val="00AD42EB"/>
    <w:rsid w:val="00AD5130"/>
    <w:rsid w:val="00AD57EC"/>
    <w:rsid w:val="00AE1155"/>
    <w:rsid w:val="00AE171E"/>
    <w:rsid w:val="00AE3017"/>
    <w:rsid w:val="00AE3E8E"/>
    <w:rsid w:val="00AE6066"/>
    <w:rsid w:val="00AE69D5"/>
    <w:rsid w:val="00AE6B53"/>
    <w:rsid w:val="00AE706A"/>
    <w:rsid w:val="00AE72D3"/>
    <w:rsid w:val="00AF0A93"/>
    <w:rsid w:val="00AF10D7"/>
    <w:rsid w:val="00AF1BD6"/>
    <w:rsid w:val="00AF1D39"/>
    <w:rsid w:val="00AF247C"/>
    <w:rsid w:val="00AF2BDA"/>
    <w:rsid w:val="00AF369D"/>
    <w:rsid w:val="00AF42FE"/>
    <w:rsid w:val="00AF5B72"/>
    <w:rsid w:val="00AF5E89"/>
    <w:rsid w:val="00AF66EE"/>
    <w:rsid w:val="00B0024E"/>
    <w:rsid w:val="00B02228"/>
    <w:rsid w:val="00B02247"/>
    <w:rsid w:val="00B04111"/>
    <w:rsid w:val="00B04AD7"/>
    <w:rsid w:val="00B051D8"/>
    <w:rsid w:val="00B1066F"/>
    <w:rsid w:val="00B1339D"/>
    <w:rsid w:val="00B15032"/>
    <w:rsid w:val="00B1560A"/>
    <w:rsid w:val="00B17458"/>
    <w:rsid w:val="00B17AFA"/>
    <w:rsid w:val="00B209F7"/>
    <w:rsid w:val="00B23A27"/>
    <w:rsid w:val="00B24D1F"/>
    <w:rsid w:val="00B25217"/>
    <w:rsid w:val="00B25377"/>
    <w:rsid w:val="00B256BB"/>
    <w:rsid w:val="00B25EDD"/>
    <w:rsid w:val="00B27014"/>
    <w:rsid w:val="00B3312C"/>
    <w:rsid w:val="00B33334"/>
    <w:rsid w:val="00B34FA0"/>
    <w:rsid w:val="00B40690"/>
    <w:rsid w:val="00B43296"/>
    <w:rsid w:val="00B443C8"/>
    <w:rsid w:val="00B479B0"/>
    <w:rsid w:val="00B47DE9"/>
    <w:rsid w:val="00B510BE"/>
    <w:rsid w:val="00B51262"/>
    <w:rsid w:val="00B51DD9"/>
    <w:rsid w:val="00B53C93"/>
    <w:rsid w:val="00B5752F"/>
    <w:rsid w:val="00B603A8"/>
    <w:rsid w:val="00B60558"/>
    <w:rsid w:val="00B626A5"/>
    <w:rsid w:val="00B67134"/>
    <w:rsid w:val="00B705B1"/>
    <w:rsid w:val="00B70F3F"/>
    <w:rsid w:val="00B71233"/>
    <w:rsid w:val="00B7337B"/>
    <w:rsid w:val="00B740D8"/>
    <w:rsid w:val="00B74D2D"/>
    <w:rsid w:val="00B76F65"/>
    <w:rsid w:val="00B779D9"/>
    <w:rsid w:val="00B806A3"/>
    <w:rsid w:val="00B8083E"/>
    <w:rsid w:val="00B81903"/>
    <w:rsid w:val="00B8228F"/>
    <w:rsid w:val="00B82E13"/>
    <w:rsid w:val="00B83193"/>
    <w:rsid w:val="00B85352"/>
    <w:rsid w:val="00B87779"/>
    <w:rsid w:val="00B87D23"/>
    <w:rsid w:val="00B90472"/>
    <w:rsid w:val="00B912B0"/>
    <w:rsid w:val="00B92542"/>
    <w:rsid w:val="00B92A81"/>
    <w:rsid w:val="00B94A42"/>
    <w:rsid w:val="00B955AE"/>
    <w:rsid w:val="00B96081"/>
    <w:rsid w:val="00B97FEB"/>
    <w:rsid w:val="00BA027F"/>
    <w:rsid w:val="00BA1D5C"/>
    <w:rsid w:val="00BA23DE"/>
    <w:rsid w:val="00BA242F"/>
    <w:rsid w:val="00BA2440"/>
    <w:rsid w:val="00BA3CB4"/>
    <w:rsid w:val="00BA5B52"/>
    <w:rsid w:val="00BA5DAE"/>
    <w:rsid w:val="00BA6E11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B97"/>
    <w:rsid w:val="00BC1239"/>
    <w:rsid w:val="00BC2AAA"/>
    <w:rsid w:val="00BC2CE4"/>
    <w:rsid w:val="00BC3D8A"/>
    <w:rsid w:val="00BC441C"/>
    <w:rsid w:val="00BC6DDA"/>
    <w:rsid w:val="00BC73A0"/>
    <w:rsid w:val="00BD00C2"/>
    <w:rsid w:val="00BD200A"/>
    <w:rsid w:val="00BD2040"/>
    <w:rsid w:val="00BD233B"/>
    <w:rsid w:val="00BD2F51"/>
    <w:rsid w:val="00BD7FC8"/>
    <w:rsid w:val="00BE471D"/>
    <w:rsid w:val="00BF051F"/>
    <w:rsid w:val="00BF16B5"/>
    <w:rsid w:val="00BF338F"/>
    <w:rsid w:val="00C004CB"/>
    <w:rsid w:val="00C017FA"/>
    <w:rsid w:val="00C02681"/>
    <w:rsid w:val="00C07A15"/>
    <w:rsid w:val="00C105CB"/>
    <w:rsid w:val="00C11626"/>
    <w:rsid w:val="00C12391"/>
    <w:rsid w:val="00C14716"/>
    <w:rsid w:val="00C147B9"/>
    <w:rsid w:val="00C14EA2"/>
    <w:rsid w:val="00C171F7"/>
    <w:rsid w:val="00C2516F"/>
    <w:rsid w:val="00C2638F"/>
    <w:rsid w:val="00C303A9"/>
    <w:rsid w:val="00C309AF"/>
    <w:rsid w:val="00C33B03"/>
    <w:rsid w:val="00C40D15"/>
    <w:rsid w:val="00C41397"/>
    <w:rsid w:val="00C41644"/>
    <w:rsid w:val="00C42C79"/>
    <w:rsid w:val="00C433A8"/>
    <w:rsid w:val="00C445B0"/>
    <w:rsid w:val="00C44E93"/>
    <w:rsid w:val="00C46E27"/>
    <w:rsid w:val="00C47383"/>
    <w:rsid w:val="00C50A2D"/>
    <w:rsid w:val="00C5152A"/>
    <w:rsid w:val="00C528A8"/>
    <w:rsid w:val="00C53703"/>
    <w:rsid w:val="00C53AEB"/>
    <w:rsid w:val="00C53DF9"/>
    <w:rsid w:val="00C545C2"/>
    <w:rsid w:val="00C548E5"/>
    <w:rsid w:val="00C55A8C"/>
    <w:rsid w:val="00C60BFB"/>
    <w:rsid w:val="00C61971"/>
    <w:rsid w:val="00C622FB"/>
    <w:rsid w:val="00C62F66"/>
    <w:rsid w:val="00C63111"/>
    <w:rsid w:val="00C64B7D"/>
    <w:rsid w:val="00C67A35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8013D"/>
    <w:rsid w:val="00C80FF9"/>
    <w:rsid w:val="00C81743"/>
    <w:rsid w:val="00C838A9"/>
    <w:rsid w:val="00C83992"/>
    <w:rsid w:val="00C83B69"/>
    <w:rsid w:val="00C84461"/>
    <w:rsid w:val="00C84B66"/>
    <w:rsid w:val="00C86C51"/>
    <w:rsid w:val="00C90FB1"/>
    <w:rsid w:val="00C9288F"/>
    <w:rsid w:val="00C929DC"/>
    <w:rsid w:val="00C93DE8"/>
    <w:rsid w:val="00C94F95"/>
    <w:rsid w:val="00C96AC8"/>
    <w:rsid w:val="00C97270"/>
    <w:rsid w:val="00CA2EE1"/>
    <w:rsid w:val="00CA3665"/>
    <w:rsid w:val="00CA454A"/>
    <w:rsid w:val="00CA52B0"/>
    <w:rsid w:val="00CA65B7"/>
    <w:rsid w:val="00CA6B1E"/>
    <w:rsid w:val="00CA7A49"/>
    <w:rsid w:val="00CB101A"/>
    <w:rsid w:val="00CB1FD9"/>
    <w:rsid w:val="00CB2FDB"/>
    <w:rsid w:val="00CB4D0B"/>
    <w:rsid w:val="00CB5A77"/>
    <w:rsid w:val="00CB78A6"/>
    <w:rsid w:val="00CC0689"/>
    <w:rsid w:val="00CC1DBD"/>
    <w:rsid w:val="00CC233E"/>
    <w:rsid w:val="00CC4865"/>
    <w:rsid w:val="00CC72B0"/>
    <w:rsid w:val="00CD15D6"/>
    <w:rsid w:val="00CD1EAB"/>
    <w:rsid w:val="00CD2856"/>
    <w:rsid w:val="00CD416D"/>
    <w:rsid w:val="00CD425E"/>
    <w:rsid w:val="00CD54DF"/>
    <w:rsid w:val="00CD572E"/>
    <w:rsid w:val="00CE1CE1"/>
    <w:rsid w:val="00CE54B0"/>
    <w:rsid w:val="00CE55F0"/>
    <w:rsid w:val="00CF201A"/>
    <w:rsid w:val="00CF2E2A"/>
    <w:rsid w:val="00CF2FF8"/>
    <w:rsid w:val="00CF3267"/>
    <w:rsid w:val="00CF45C2"/>
    <w:rsid w:val="00CF4ECD"/>
    <w:rsid w:val="00CF78F1"/>
    <w:rsid w:val="00D04B20"/>
    <w:rsid w:val="00D04CA1"/>
    <w:rsid w:val="00D04EC4"/>
    <w:rsid w:val="00D054E9"/>
    <w:rsid w:val="00D058F1"/>
    <w:rsid w:val="00D06914"/>
    <w:rsid w:val="00D07429"/>
    <w:rsid w:val="00D07631"/>
    <w:rsid w:val="00D11482"/>
    <w:rsid w:val="00D1157B"/>
    <w:rsid w:val="00D12D78"/>
    <w:rsid w:val="00D13E83"/>
    <w:rsid w:val="00D14019"/>
    <w:rsid w:val="00D150A4"/>
    <w:rsid w:val="00D15CBF"/>
    <w:rsid w:val="00D17393"/>
    <w:rsid w:val="00D1776B"/>
    <w:rsid w:val="00D17F4D"/>
    <w:rsid w:val="00D21B0C"/>
    <w:rsid w:val="00D252E4"/>
    <w:rsid w:val="00D25D18"/>
    <w:rsid w:val="00D25FAA"/>
    <w:rsid w:val="00D265F8"/>
    <w:rsid w:val="00D27287"/>
    <w:rsid w:val="00D30649"/>
    <w:rsid w:val="00D312A2"/>
    <w:rsid w:val="00D34A1A"/>
    <w:rsid w:val="00D35CC4"/>
    <w:rsid w:val="00D36100"/>
    <w:rsid w:val="00D365BF"/>
    <w:rsid w:val="00D36A18"/>
    <w:rsid w:val="00D37415"/>
    <w:rsid w:val="00D406DA"/>
    <w:rsid w:val="00D407FF"/>
    <w:rsid w:val="00D46AA9"/>
    <w:rsid w:val="00D46E14"/>
    <w:rsid w:val="00D478C7"/>
    <w:rsid w:val="00D50DB8"/>
    <w:rsid w:val="00D51934"/>
    <w:rsid w:val="00D553D6"/>
    <w:rsid w:val="00D55C10"/>
    <w:rsid w:val="00D610EC"/>
    <w:rsid w:val="00D61362"/>
    <w:rsid w:val="00D6239B"/>
    <w:rsid w:val="00D62ED2"/>
    <w:rsid w:val="00D71331"/>
    <w:rsid w:val="00D73201"/>
    <w:rsid w:val="00D73EB5"/>
    <w:rsid w:val="00D74009"/>
    <w:rsid w:val="00D75BD9"/>
    <w:rsid w:val="00D75EA5"/>
    <w:rsid w:val="00D813DC"/>
    <w:rsid w:val="00D81BE5"/>
    <w:rsid w:val="00D824DE"/>
    <w:rsid w:val="00D83004"/>
    <w:rsid w:val="00D84A39"/>
    <w:rsid w:val="00D857E9"/>
    <w:rsid w:val="00D87B98"/>
    <w:rsid w:val="00D904F9"/>
    <w:rsid w:val="00D909C8"/>
    <w:rsid w:val="00D91D7C"/>
    <w:rsid w:val="00D91DA6"/>
    <w:rsid w:val="00D92650"/>
    <w:rsid w:val="00D92EAD"/>
    <w:rsid w:val="00D93003"/>
    <w:rsid w:val="00D93911"/>
    <w:rsid w:val="00D94D5B"/>
    <w:rsid w:val="00D95D1E"/>
    <w:rsid w:val="00D96760"/>
    <w:rsid w:val="00D97AB1"/>
    <w:rsid w:val="00D97AFF"/>
    <w:rsid w:val="00DA20A8"/>
    <w:rsid w:val="00DA21B0"/>
    <w:rsid w:val="00DA37D3"/>
    <w:rsid w:val="00DA59D1"/>
    <w:rsid w:val="00DA6C4F"/>
    <w:rsid w:val="00DA7200"/>
    <w:rsid w:val="00DB0D21"/>
    <w:rsid w:val="00DB1192"/>
    <w:rsid w:val="00DB2427"/>
    <w:rsid w:val="00DB2D01"/>
    <w:rsid w:val="00DB3803"/>
    <w:rsid w:val="00DB3A8F"/>
    <w:rsid w:val="00DB4126"/>
    <w:rsid w:val="00DB4CB8"/>
    <w:rsid w:val="00DB7EDD"/>
    <w:rsid w:val="00DC060C"/>
    <w:rsid w:val="00DC0CAE"/>
    <w:rsid w:val="00DC6D18"/>
    <w:rsid w:val="00DC7E6F"/>
    <w:rsid w:val="00DD022A"/>
    <w:rsid w:val="00DD0635"/>
    <w:rsid w:val="00DD07E4"/>
    <w:rsid w:val="00DD4D5F"/>
    <w:rsid w:val="00DD62AF"/>
    <w:rsid w:val="00DE0A2D"/>
    <w:rsid w:val="00DE0C45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7070"/>
    <w:rsid w:val="00DF76B6"/>
    <w:rsid w:val="00E0217C"/>
    <w:rsid w:val="00E048B4"/>
    <w:rsid w:val="00E051DA"/>
    <w:rsid w:val="00E07178"/>
    <w:rsid w:val="00E10A60"/>
    <w:rsid w:val="00E12CAE"/>
    <w:rsid w:val="00E12DCE"/>
    <w:rsid w:val="00E13BA0"/>
    <w:rsid w:val="00E13C7D"/>
    <w:rsid w:val="00E153C7"/>
    <w:rsid w:val="00E1586B"/>
    <w:rsid w:val="00E15EC9"/>
    <w:rsid w:val="00E16EB3"/>
    <w:rsid w:val="00E17F68"/>
    <w:rsid w:val="00E20BBE"/>
    <w:rsid w:val="00E213EB"/>
    <w:rsid w:val="00E21AC1"/>
    <w:rsid w:val="00E22AB9"/>
    <w:rsid w:val="00E22D73"/>
    <w:rsid w:val="00E24C88"/>
    <w:rsid w:val="00E27974"/>
    <w:rsid w:val="00E27B25"/>
    <w:rsid w:val="00E27B97"/>
    <w:rsid w:val="00E30CDA"/>
    <w:rsid w:val="00E32216"/>
    <w:rsid w:val="00E3307C"/>
    <w:rsid w:val="00E33EF9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67F5"/>
    <w:rsid w:val="00E47A75"/>
    <w:rsid w:val="00E508CC"/>
    <w:rsid w:val="00E540D1"/>
    <w:rsid w:val="00E57079"/>
    <w:rsid w:val="00E61BB5"/>
    <w:rsid w:val="00E635A8"/>
    <w:rsid w:val="00E6442F"/>
    <w:rsid w:val="00E66088"/>
    <w:rsid w:val="00E66372"/>
    <w:rsid w:val="00E66542"/>
    <w:rsid w:val="00E67780"/>
    <w:rsid w:val="00E716BE"/>
    <w:rsid w:val="00E72944"/>
    <w:rsid w:val="00E74F13"/>
    <w:rsid w:val="00E757B5"/>
    <w:rsid w:val="00E76668"/>
    <w:rsid w:val="00E76FBD"/>
    <w:rsid w:val="00E77F76"/>
    <w:rsid w:val="00E83658"/>
    <w:rsid w:val="00E83752"/>
    <w:rsid w:val="00E83979"/>
    <w:rsid w:val="00E83E6C"/>
    <w:rsid w:val="00E84C0B"/>
    <w:rsid w:val="00E859CF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2BB7"/>
    <w:rsid w:val="00EB3E06"/>
    <w:rsid w:val="00EB5C71"/>
    <w:rsid w:val="00EB6C10"/>
    <w:rsid w:val="00EC006F"/>
    <w:rsid w:val="00EC06D8"/>
    <w:rsid w:val="00EC370A"/>
    <w:rsid w:val="00EC559D"/>
    <w:rsid w:val="00EC5767"/>
    <w:rsid w:val="00EC74AA"/>
    <w:rsid w:val="00EC7652"/>
    <w:rsid w:val="00ED21AF"/>
    <w:rsid w:val="00ED3003"/>
    <w:rsid w:val="00ED345B"/>
    <w:rsid w:val="00ED384E"/>
    <w:rsid w:val="00ED4DEA"/>
    <w:rsid w:val="00ED63BA"/>
    <w:rsid w:val="00ED6649"/>
    <w:rsid w:val="00ED7F66"/>
    <w:rsid w:val="00EE03D0"/>
    <w:rsid w:val="00EE1215"/>
    <w:rsid w:val="00EE16AD"/>
    <w:rsid w:val="00EE1896"/>
    <w:rsid w:val="00EE2688"/>
    <w:rsid w:val="00EE3354"/>
    <w:rsid w:val="00EE33D5"/>
    <w:rsid w:val="00EE38C6"/>
    <w:rsid w:val="00EE398E"/>
    <w:rsid w:val="00EE690E"/>
    <w:rsid w:val="00EF0448"/>
    <w:rsid w:val="00EF3114"/>
    <w:rsid w:val="00EF597E"/>
    <w:rsid w:val="00EF641E"/>
    <w:rsid w:val="00EF6646"/>
    <w:rsid w:val="00F002BE"/>
    <w:rsid w:val="00F02BC8"/>
    <w:rsid w:val="00F037B4"/>
    <w:rsid w:val="00F058FC"/>
    <w:rsid w:val="00F05CEE"/>
    <w:rsid w:val="00F07D43"/>
    <w:rsid w:val="00F1052C"/>
    <w:rsid w:val="00F113AC"/>
    <w:rsid w:val="00F11C57"/>
    <w:rsid w:val="00F1201F"/>
    <w:rsid w:val="00F12F88"/>
    <w:rsid w:val="00F1363C"/>
    <w:rsid w:val="00F1476C"/>
    <w:rsid w:val="00F14C27"/>
    <w:rsid w:val="00F1535D"/>
    <w:rsid w:val="00F16171"/>
    <w:rsid w:val="00F163AA"/>
    <w:rsid w:val="00F17AF7"/>
    <w:rsid w:val="00F20323"/>
    <w:rsid w:val="00F20DB6"/>
    <w:rsid w:val="00F20F73"/>
    <w:rsid w:val="00F21F8E"/>
    <w:rsid w:val="00F23E23"/>
    <w:rsid w:val="00F2499F"/>
    <w:rsid w:val="00F24AB9"/>
    <w:rsid w:val="00F27325"/>
    <w:rsid w:val="00F278D5"/>
    <w:rsid w:val="00F31CC2"/>
    <w:rsid w:val="00F3412A"/>
    <w:rsid w:val="00F366C5"/>
    <w:rsid w:val="00F36AC1"/>
    <w:rsid w:val="00F37847"/>
    <w:rsid w:val="00F40ADC"/>
    <w:rsid w:val="00F40C96"/>
    <w:rsid w:val="00F40EC6"/>
    <w:rsid w:val="00F412E7"/>
    <w:rsid w:val="00F41FCE"/>
    <w:rsid w:val="00F438F2"/>
    <w:rsid w:val="00F43F9F"/>
    <w:rsid w:val="00F45212"/>
    <w:rsid w:val="00F46D52"/>
    <w:rsid w:val="00F47D29"/>
    <w:rsid w:val="00F503FE"/>
    <w:rsid w:val="00F5129A"/>
    <w:rsid w:val="00F5164C"/>
    <w:rsid w:val="00F51E1F"/>
    <w:rsid w:val="00F51FC1"/>
    <w:rsid w:val="00F53A65"/>
    <w:rsid w:val="00F53AE9"/>
    <w:rsid w:val="00F55D9F"/>
    <w:rsid w:val="00F56B55"/>
    <w:rsid w:val="00F57E76"/>
    <w:rsid w:val="00F60BA8"/>
    <w:rsid w:val="00F6223C"/>
    <w:rsid w:val="00F62B9F"/>
    <w:rsid w:val="00F640E3"/>
    <w:rsid w:val="00F64478"/>
    <w:rsid w:val="00F64D92"/>
    <w:rsid w:val="00F659B7"/>
    <w:rsid w:val="00F67171"/>
    <w:rsid w:val="00F70ABC"/>
    <w:rsid w:val="00F7346B"/>
    <w:rsid w:val="00F7499E"/>
    <w:rsid w:val="00F77131"/>
    <w:rsid w:val="00F7769A"/>
    <w:rsid w:val="00F77CCB"/>
    <w:rsid w:val="00F80484"/>
    <w:rsid w:val="00F80633"/>
    <w:rsid w:val="00F8103C"/>
    <w:rsid w:val="00F85DC2"/>
    <w:rsid w:val="00F875C1"/>
    <w:rsid w:val="00F87782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68CB"/>
    <w:rsid w:val="00F96ADA"/>
    <w:rsid w:val="00F96D1F"/>
    <w:rsid w:val="00FA0471"/>
    <w:rsid w:val="00FA11EA"/>
    <w:rsid w:val="00FA1789"/>
    <w:rsid w:val="00FA1E4D"/>
    <w:rsid w:val="00FA2736"/>
    <w:rsid w:val="00FA5905"/>
    <w:rsid w:val="00FA7F87"/>
    <w:rsid w:val="00FB0285"/>
    <w:rsid w:val="00FB0C3D"/>
    <w:rsid w:val="00FB1837"/>
    <w:rsid w:val="00FB3293"/>
    <w:rsid w:val="00FB40DC"/>
    <w:rsid w:val="00FB4597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37DD"/>
    <w:rsid w:val="00FD47F7"/>
    <w:rsid w:val="00FD4D3A"/>
    <w:rsid w:val="00FD4E08"/>
    <w:rsid w:val="00FD52FC"/>
    <w:rsid w:val="00FD6F79"/>
    <w:rsid w:val="00FD7D31"/>
    <w:rsid w:val="00FD7D61"/>
    <w:rsid w:val="00FE3E1D"/>
    <w:rsid w:val="00FE443D"/>
    <w:rsid w:val="00FE579C"/>
    <w:rsid w:val="00FE585A"/>
    <w:rsid w:val="00FF00A6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 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link w:val="ae"/>
    <w:uiPriority w:val="99"/>
    <w:rsid w:val="003D740D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sid w:val="00875006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HTML1">
    <w:name w:val="Адрес HTML Знак"/>
    <w:link w:val="HTML2"/>
    <w:rsid w:val="00AE6066"/>
    <w:rPr>
      <w:rFonts w:eastAsia="Calibri"/>
      <w:i/>
      <w:iCs/>
      <w:sz w:val="24"/>
      <w:szCs w:val="24"/>
    </w:rPr>
  </w:style>
  <w:style w:type="paragraph" w:styleId="HTML2">
    <w:name w:val="HTML Address"/>
    <w:basedOn w:val="a"/>
    <w:link w:val="HTML1"/>
    <w:rsid w:val="00AE6066"/>
    <w:rPr>
      <w:rFonts w:eastAsia="Calibri"/>
      <w:i/>
      <w:iCs/>
      <w:lang w:val="ru-RU"/>
    </w:rPr>
  </w:style>
  <w:style w:type="character" w:customStyle="1" w:styleId="HTML10">
    <w:name w:val="Адрес HTML Знак1"/>
    <w:basedOn w:val="a0"/>
    <w:link w:val="HTML2"/>
    <w:rsid w:val="00AE6066"/>
    <w:rPr>
      <w:i/>
      <w:iCs/>
      <w:sz w:val="24"/>
      <w:szCs w:val="24"/>
      <w:lang w:val="uk-UA"/>
    </w:rPr>
  </w:style>
  <w:style w:type="paragraph" w:customStyle="1" w:styleId="1">
    <w:name w:val="Без интервала1"/>
    <w:rsid w:val="00AE6066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AE6066"/>
    <w:rPr>
      <w:rFonts w:ascii="Courier New" w:hAnsi="Courier New" w:cs="Courier New"/>
      <w:sz w:val="21"/>
      <w:szCs w:val="21"/>
    </w:rPr>
  </w:style>
  <w:style w:type="character" w:customStyle="1" w:styleId="10">
    <w:name w:val="Знак Знак1"/>
    <w:rsid w:val="00AE6066"/>
    <w:rPr>
      <w:rFonts w:ascii="Courier New" w:hAnsi="Courier New" w:cs="Courier New"/>
    </w:rPr>
  </w:style>
  <w:style w:type="character" w:customStyle="1" w:styleId="af1">
    <w:name w:val="Подзаголовок Знак"/>
    <w:link w:val="af2"/>
    <w:rsid w:val="00AE6066"/>
    <w:rPr>
      <w:rFonts w:ascii="Cambria" w:hAnsi="Cambria"/>
      <w:sz w:val="24"/>
      <w:szCs w:val="24"/>
    </w:rPr>
  </w:style>
  <w:style w:type="paragraph" w:styleId="af2">
    <w:name w:val="Subtitle"/>
    <w:basedOn w:val="a"/>
    <w:next w:val="a"/>
    <w:link w:val="af1"/>
    <w:qFormat/>
    <w:rsid w:val="00AE6066"/>
    <w:pPr>
      <w:spacing w:after="60"/>
      <w:jc w:val="center"/>
      <w:outlineLvl w:val="1"/>
    </w:pPr>
    <w:rPr>
      <w:rFonts w:ascii="Cambria" w:hAnsi="Cambria"/>
      <w:lang w:val="ru-RU"/>
    </w:rPr>
  </w:style>
  <w:style w:type="character" w:customStyle="1" w:styleId="11">
    <w:name w:val="Подзаголовок Знак1"/>
    <w:basedOn w:val="a0"/>
    <w:link w:val="af2"/>
    <w:rsid w:val="00AE6066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customStyle="1" w:styleId="ab">
    <w:name w:val="Верхний колонтитул Знак"/>
    <w:link w:val="aa"/>
    <w:uiPriority w:val="99"/>
    <w:rsid w:val="00AE6066"/>
    <w:rPr>
      <w:sz w:val="24"/>
      <w:szCs w:val="24"/>
      <w:lang w:val="uk-UA"/>
    </w:rPr>
  </w:style>
  <w:style w:type="character" w:customStyle="1" w:styleId="ae">
    <w:name w:val="Нижний колонтитул Знак"/>
    <w:link w:val="ad"/>
    <w:uiPriority w:val="99"/>
    <w:rsid w:val="00AE606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E54C-A1FA-4878-A8CA-7FF1CFFF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22161</Words>
  <Characters>126321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148186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Igor</cp:lastModifiedBy>
  <cp:revision>2</cp:revision>
  <cp:lastPrinted>2016-04-27T12:08:00Z</cp:lastPrinted>
  <dcterms:created xsi:type="dcterms:W3CDTF">2016-08-07T07:14:00Z</dcterms:created>
  <dcterms:modified xsi:type="dcterms:W3CDTF">2016-08-07T07:14:00Z</dcterms:modified>
</cp:coreProperties>
</file>